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2841" w14:textId="77777777" w:rsidR="00FE1C5F" w:rsidRDefault="00FE1C5F" w:rsidP="00BD72F8">
      <w:pPr>
        <w:rPr>
          <w:b/>
          <w:bCs/>
          <w:lang w:val="es-ES"/>
        </w:rPr>
      </w:pPr>
    </w:p>
    <w:p w14:paraId="47C97ED7" w14:textId="5CB79E86" w:rsidR="008219BD" w:rsidRPr="00BD72F8" w:rsidRDefault="008219BD" w:rsidP="00BD72F8">
      <w:pPr>
        <w:jc w:val="center"/>
        <w:rPr>
          <w:b/>
          <w:bCs/>
          <w:i/>
          <w:iCs/>
          <w:lang w:val="es-ES"/>
        </w:rPr>
      </w:pPr>
      <w:bookmarkStart w:id="0" w:name="_Hlk193981823"/>
      <w:r w:rsidRPr="00E25B4A">
        <w:rPr>
          <w:b/>
          <w:bCs/>
          <w:lang w:val="es-ES"/>
        </w:rPr>
        <w:t>JAVNI POZIV ZA</w:t>
      </w:r>
      <w:r>
        <w:rPr>
          <w:b/>
          <w:bCs/>
          <w:lang w:val="es-ES"/>
        </w:rPr>
        <w:t xml:space="preserve"> DOSTAVLJANJE PONUDA ZA</w:t>
      </w:r>
      <w:r w:rsidRPr="00E25B4A">
        <w:rPr>
          <w:b/>
          <w:bCs/>
          <w:lang w:val="es-ES"/>
        </w:rPr>
        <w:t xml:space="preserve"> NABAVKU USLUGA </w:t>
      </w:r>
      <w:r w:rsidRPr="007A1F11">
        <w:rPr>
          <w:b/>
          <w:bCs/>
          <w:lang w:val="es-ES"/>
        </w:rPr>
        <w:t>IZRAD</w:t>
      </w:r>
      <w:r>
        <w:rPr>
          <w:b/>
          <w:bCs/>
          <w:lang w:val="es-ES"/>
        </w:rPr>
        <w:t>E</w:t>
      </w:r>
      <w:r w:rsidRPr="007A1F11">
        <w:rPr>
          <w:b/>
          <w:bCs/>
          <w:lang w:val="es-ES"/>
        </w:rPr>
        <w:t xml:space="preserve"> TEHNIČKE DOKUMENTACIJE ZA </w:t>
      </w:r>
      <w:r w:rsidR="00F6204E">
        <w:rPr>
          <w:b/>
          <w:bCs/>
          <w:lang w:val="es-ES"/>
        </w:rPr>
        <w:t>SISTEM DALJINSKOG OSMATRANJA ZA DETEKCIJU POŽARA U ZAŠTIĆENOM PRIRODNOM PEJZAŽU TREBEVIĆ</w:t>
      </w:r>
      <w:r w:rsidR="00BD72F8">
        <w:rPr>
          <w:b/>
          <w:bCs/>
          <w:lang w:val="es-ES"/>
        </w:rPr>
        <w:t xml:space="preserve"> / </w:t>
      </w:r>
      <w:r w:rsidR="00BD72F8" w:rsidRPr="00BD72F8">
        <w:rPr>
          <w:b/>
          <w:bCs/>
          <w:i/>
          <w:iCs/>
          <w:lang w:val="es-ES"/>
        </w:rPr>
        <w:t>PUBLIC CALL FOR SUBMISSION OF OFFERS FOR PROCUREMENT OF SERVICES FOR THE DEVELOPMENT OF TECHNICAL DOCUMENTATION FOR THE REMOTE-SENSING DETECTION SYSTEM ON TREBEVIĆ</w:t>
      </w:r>
    </w:p>
    <w:bookmarkEnd w:id="0"/>
    <w:p w14:paraId="467FBA97" w14:textId="77777777" w:rsidR="00BD72F8" w:rsidRPr="00BD72F8" w:rsidRDefault="008219BD" w:rsidP="008219BD">
      <w:pPr>
        <w:jc w:val="both"/>
        <w:rPr>
          <w:i/>
          <w:iCs/>
          <w:noProof/>
          <w:lang w:val="bs-Latn-BA"/>
        </w:rPr>
      </w:pPr>
      <w:r w:rsidRPr="00EC15EC">
        <w:rPr>
          <w:noProof/>
          <w:lang w:val="bs-Latn-BA"/>
        </w:rPr>
        <w:t xml:space="preserve">Kantonalna javna ustanova za zaštićena prirodna područja Kantona Sarajevo i FEA—Incijativa za šumarstvo i okoliš </w:t>
      </w:r>
      <w:r w:rsidRPr="0040701C">
        <w:rPr>
          <w:noProof/>
          <w:lang w:val="bs-Latn-BA"/>
        </w:rPr>
        <w:t>poziva</w:t>
      </w:r>
      <w:r w:rsidR="00AD762C" w:rsidRPr="0040701C">
        <w:rPr>
          <w:noProof/>
          <w:lang w:val="bs-Latn-BA"/>
        </w:rPr>
        <w:t>ju</w:t>
      </w:r>
      <w:r w:rsidRPr="0040701C">
        <w:rPr>
          <w:noProof/>
          <w:lang w:val="bs-Latn-BA"/>
        </w:rPr>
        <w:t xml:space="preserve"> sve kvalifikovane ponuđače </w:t>
      </w:r>
      <w:bookmarkStart w:id="1" w:name="_Hlk193981857"/>
      <w:r w:rsidRPr="0040701C">
        <w:rPr>
          <w:noProof/>
          <w:lang w:val="bs-Latn-BA"/>
        </w:rPr>
        <w:t xml:space="preserve">da dostave ponude za nabavku usluga </w:t>
      </w:r>
      <w:r w:rsidR="006F6AA6" w:rsidRPr="00EC15EC">
        <w:rPr>
          <w:noProof/>
          <w:lang w:val="bs-Latn-BA"/>
        </w:rPr>
        <w:t xml:space="preserve">izrade tehničke dokumentacije za </w:t>
      </w:r>
      <w:r w:rsidR="00F6204E">
        <w:rPr>
          <w:noProof/>
          <w:lang w:val="bs-Latn-BA"/>
        </w:rPr>
        <w:t>sistem daljinskog osmatranja za detekciju požara u Zaštićenom pejzažu Trebević</w:t>
      </w:r>
      <w:r w:rsidR="006F6AA6" w:rsidRPr="0040701C">
        <w:rPr>
          <w:noProof/>
          <w:lang w:val="bs-Latn-BA"/>
        </w:rPr>
        <w:t xml:space="preserve"> </w:t>
      </w:r>
      <w:r w:rsidRPr="0040701C">
        <w:rPr>
          <w:noProof/>
          <w:lang w:val="bs-Latn-BA"/>
        </w:rPr>
        <w:t xml:space="preserve">u sklopu projekta </w:t>
      </w:r>
      <w:bookmarkEnd w:id="1"/>
      <w:r w:rsidRPr="0040701C">
        <w:rPr>
          <w:noProof/>
          <w:lang w:val="bs-Latn-BA"/>
        </w:rPr>
        <w:t>"Prekogranična inicijativa za prevenciju požara u Nacionalnom Parku Tara i Zaštićenom prirodnom pejzažu Trebević kroz LFM okvir“</w:t>
      </w:r>
      <w:r w:rsidR="00BD72F8">
        <w:rPr>
          <w:noProof/>
          <w:lang w:val="bs-Latn-BA"/>
        </w:rPr>
        <w:t xml:space="preserve"> / </w:t>
      </w:r>
      <w:r w:rsidRPr="0040701C">
        <w:rPr>
          <w:noProof/>
          <w:lang w:val="bs-Latn-BA"/>
        </w:rPr>
        <w:t xml:space="preserve"> </w:t>
      </w:r>
      <w:r w:rsidR="00BD72F8" w:rsidRPr="00BD72F8">
        <w:rPr>
          <w:i/>
          <w:iCs/>
          <w:noProof/>
          <w:lang w:val="bs-Latn-BA"/>
        </w:rPr>
        <w:t>The Cantonal Public Institution for Protected Natural Areas of Sarajevo Canton and FEA—Forestry and Environmental Action invite all qualified bidders to submit bids for the procurement of services for the development of technical documentation for the remote-sensing detection system in the Protected Landscape Trebević within the project “Cross-Border Fire Prevention Initiative in National Park Tara and Protected Landscape Trebević through the LFM Framework.”</w:t>
      </w:r>
    </w:p>
    <w:p w14:paraId="1D6809A5" w14:textId="78FD7A31" w:rsidR="008219BD" w:rsidRPr="00BD72F8" w:rsidRDefault="008219BD" w:rsidP="008219BD">
      <w:pPr>
        <w:jc w:val="both"/>
        <w:rPr>
          <w:i/>
          <w:iCs/>
          <w:noProof/>
          <w:lang w:val="bs-Latn-BA"/>
        </w:rPr>
      </w:pPr>
      <w:r w:rsidRPr="0040701C">
        <w:rPr>
          <w:noProof/>
          <w:lang w:val="bs-Latn-BA"/>
        </w:rPr>
        <w:t xml:space="preserve">Ovaj projekat se realizuje u sklopu </w:t>
      </w:r>
      <w:r w:rsidRPr="0040701C">
        <w:rPr>
          <w:b/>
          <w:bCs/>
          <w:noProof/>
          <w:lang w:val="bs-Latn-BA"/>
        </w:rPr>
        <w:t>Programa upravljanja požarima na otvorenim prostorima na Zapadnom Balkanu (LFMWB)</w:t>
      </w:r>
      <w:r w:rsidRPr="0040701C">
        <w:rPr>
          <w:noProof/>
          <w:lang w:val="bs-Latn-BA"/>
        </w:rPr>
        <w:t xml:space="preserve">, koji finansira </w:t>
      </w:r>
      <w:r w:rsidR="00EC15EC">
        <w:rPr>
          <w:b/>
          <w:bCs/>
          <w:noProof/>
          <w:lang w:val="bs-Latn-BA"/>
        </w:rPr>
        <w:t>Švicarska</w:t>
      </w:r>
      <w:r w:rsidRPr="0040701C">
        <w:rPr>
          <w:b/>
          <w:bCs/>
          <w:noProof/>
          <w:lang w:val="bs-Latn-BA"/>
        </w:rPr>
        <w:t xml:space="preserve"> agencija za razvoj i saradnju (SDC)</w:t>
      </w:r>
      <w:r w:rsidRPr="0040701C">
        <w:rPr>
          <w:noProof/>
          <w:lang w:val="bs-Latn-BA"/>
        </w:rPr>
        <w:t xml:space="preserve">, a koordinira </w:t>
      </w:r>
      <w:r w:rsidRPr="0040701C">
        <w:rPr>
          <w:b/>
          <w:bCs/>
          <w:noProof/>
          <w:lang w:val="bs-Latn-BA"/>
        </w:rPr>
        <w:t>Farmahem</w:t>
      </w:r>
      <w:r w:rsidRPr="0040701C">
        <w:rPr>
          <w:noProof/>
          <w:lang w:val="bs-Latn-BA"/>
        </w:rPr>
        <w:t xml:space="preserve">. </w:t>
      </w:r>
      <w:r w:rsidR="00BD72F8">
        <w:rPr>
          <w:noProof/>
          <w:lang w:val="bs-Latn-BA"/>
        </w:rPr>
        <w:t xml:space="preserve">/ </w:t>
      </w:r>
      <w:r w:rsidR="00BD72F8" w:rsidRPr="00BD72F8">
        <w:rPr>
          <w:i/>
          <w:iCs/>
          <w:noProof/>
          <w:lang w:val="bs-Latn-BA"/>
        </w:rPr>
        <w:t>This project is being implemented within the framework of the</w:t>
      </w:r>
      <w:r w:rsidR="00BD72F8">
        <w:rPr>
          <w:i/>
          <w:iCs/>
          <w:noProof/>
          <w:lang w:val="bs-Latn-BA"/>
        </w:rPr>
        <w:t xml:space="preserve"> Programme</w:t>
      </w:r>
      <w:r w:rsidR="00BD72F8" w:rsidRPr="00BD72F8">
        <w:rPr>
          <w:i/>
          <w:iCs/>
          <w:noProof/>
          <w:lang w:val="bs-Latn-BA"/>
        </w:rPr>
        <w:t xml:space="preserve"> Landscape Fire Management in the Western Balkans (LFMWB), financed by the Swiss Agency for Development and Cooperation (SDC), and coordinated by Farmahem.</w:t>
      </w:r>
    </w:p>
    <w:p w14:paraId="3B46B3FE" w14:textId="4D58FA92" w:rsidR="008219BD" w:rsidRPr="00BD72F8" w:rsidRDefault="008219BD" w:rsidP="008219BD">
      <w:pPr>
        <w:rPr>
          <w:b/>
          <w:bCs/>
          <w:i/>
          <w:iCs/>
          <w:noProof/>
          <w:lang w:val="bs-Latn-BA"/>
        </w:rPr>
      </w:pPr>
      <w:r w:rsidRPr="0040701C">
        <w:rPr>
          <w:b/>
          <w:bCs/>
          <w:noProof/>
          <w:lang w:val="bs-Latn-BA"/>
        </w:rPr>
        <w:t>Cilj javnog poziva</w:t>
      </w:r>
      <w:r w:rsidR="00BD72F8">
        <w:rPr>
          <w:b/>
          <w:bCs/>
          <w:noProof/>
          <w:lang w:val="bs-Latn-BA"/>
        </w:rPr>
        <w:t xml:space="preserve"> / </w:t>
      </w:r>
      <w:r w:rsidR="00BD72F8" w:rsidRPr="00BD72F8">
        <w:rPr>
          <w:b/>
          <w:bCs/>
          <w:i/>
          <w:iCs/>
          <w:noProof/>
          <w:lang w:val="bs-Latn-BA"/>
        </w:rPr>
        <w:t>Purpose of the public call</w:t>
      </w:r>
    </w:p>
    <w:p w14:paraId="46C9B00B" w14:textId="77777777" w:rsidR="00BD72F8" w:rsidRPr="00BD72F8" w:rsidRDefault="008219BD" w:rsidP="00EC15EC">
      <w:pPr>
        <w:jc w:val="both"/>
        <w:rPr>
          <w:i/>
          <w:iCs/>
          <w:noProof/>
          <w:lang w:val="bs-Latn-BA"/>
        </w:rPr>
      </w:pPr>
      <w:r w:rsidRPr="0040701C">
        <w:rPr>
          <w:noProof/>
          <w:lang w:val="bs-Latn-BA"/>
        </w:rPr>
        <w:t xml:space="preserve">Cilj angažmana je </w:t>
      </w:r>
      <w:r w:rsidR="003B0600" w:rsidRPr="0040701C">
        <w:rPr>
          <w:noProof/>
          <w:lang w:val="bs-Latn-BA"/>
        </w:rPr>
        <w:t xml:space="preserve">izrada tehničke dokumentacije </w:t>
      </w:r>
      <w:r w:rsidR="0020230E" w:rsidRPr="0040701C">
        <w:rPr>
          <w:noProof/>
          <w:lang w:val="bs-Latn-BA"/>
        </w:rPr>
        <w:t xml:space="preserve">za uspostavljanje naprednog sistema daljinskog nadzora i ranog otkrivanja požara </w:t>
      </w:r>
      <w:r w:rsidRPr="0040701C">
        <w:rPr>
          <w:noProof/>
          <w:lang w:val="bs-Latn-BA"/>
        </w:rPr>
        <w:t>u Zaštićenom</w:t>
      </w:r>
      <w:r w:rsidR="00AD762C" w:rsidRPr="0040701C">
        <w:rPr>
          <w:noProof/>
          <w:lang w:val="bs-Latn-BA"/>
        </w:rPr>
        <w:t xml:space="preserve"> prirodnom</w:t>
      </w:r>
      <w:r w:rsidRPr="0040701C">
        <w:rPr>
          <w:noProof/>
          <w:lang w:val="bs-Latn-BA"/>
        </w:rPr>
        <w:t xml:space="preserve"> pejzažu Trebević. </w:t>
      </w:r>
      <w:r w:rsidR="00BD72F8">
        <w:rPr>
          <w:noProof/>
          <w:lang w:val="bs-Latn-BA"/>
        </w:rPr>
        <w:t xml:space="preserve">/ </w:t>
      </w:r>
      <w:r w:rsidR="00BD72F8" w:rsidRPr="00BD72F8">
        <w:rPr>
          <w:i/>
          <w:iCs/>
          <w:noProof/>
          <w:lang w:val="bs-Latn-BA"/>
        </w:rPr>
        <w:t xml:space="preserve">The purpose of this engagement is to develop technical documentation for the establishment of an advanced remote monitoring and early fire detection system in the Protected Landscape Trebević. </w:t>
      </w:r>
    </w:p>
    <w:p w14:paraId="2273E1D4" w14:textId="5096E3BB" w:rsidR="008219BD" w:rsidRPr="00BD72F8" w:rsidRDefault="008219BD" w:rsidP="00BD72F8">
      <w:pPr>
        <w:jc w:val="both"/>
        <w:rPr>
          <w:i/>
          <w:iCs/>
          <w:noProof/>
          <w:lang w:val="bs-Latn-BA"/>
        </w:rPr>
      </w:pPr>
      <w:r w:rsidRPr="0040701C">
        <w:rPr>
          <w:noProof/>
          <w:lang w:val="bs-Latn-BA"/>
        </w:rPr>
        <w:t>Očekivani rezultati uključuju:</w:t>
      </w:r>
      <w:r w:rsidR="00BD72F8">
        <w:rPr>
          <w:noProof/>
          <w:lang w:val="bs-Latn-BA"/>
        </w:rPr>
        <w:t xml:space="preserve"> / </w:t>
      </w:r>
      <w:r w:rsidR="00BD72F8" w:rsidRPr="00BD72F8">
        <w:rPr>
          <w:i/>
          <w:iCs/>
          <w:noProof/>
          <w:lang w:val="bs-Latn-BA"/>
        </w:rPr>
        <w:t>Expected outcomes include:</w:t>
      </w:r>
    </w:p>
    <w:p w14:paraId="52AB5197" w14:textId="59FD3B3C" w:rsidR="008219BD" w:rsidRPr="00BD72F8" w:rsidRDefault="008219BD" w:rsidP="00BD72F8">
      <w:pPr>
        <w:pStyle w:val="ListParagraph"/>
        <w:numPr>
          <w:ilvl w:val="0"/>
          <w:numId w:val="6"/>
        </w:numPr>
        <w:jc w:val="both"/>
        <w:rPr>
          <w:i/>
          <w:iCs/>
          <w:noProof/>
          <w:lang w:val="bs-Latn-BA"/>
        </w:rPr>
      </w:pPr>
      <w:r w:rsidRPr="00BD72F8">
        <w:rPr>
          <w:noProof/>
          <w:lang w:val="bs-Latn-BA"/>
        </w:rPr>
        <w:t>Prikupljanje i analiz</w:t>
      </w:r>
      <w:r w:rsidR="0020230E" w:rsidRPr="00BD72F8">
        <w:rPr>
          <w:noProof/>
          <w:lang w:val="bs-Latn-BA"/>
        </w:rPr>
        <w:t>u</w:t>
      </w:r>
      <w:r w:rsidRPr="00BD72F8">
        <w:rPr>
          <w:noProof/>
          <w:lang w:val="bs-Latn-BA"/>
        </w:rPr>
        <w:t xml:space="preserve"> podataka o ekološkim, infrastrukturnim i klimatskim faktorima relevantnim za rizik od požara.</w:t>
      </w:r>
      <w:r w:rsidR="00BD72F8" w:rsidRPr="00BD72F8">
        <w:rPr>
          <w:noProof/>
          <w:lang w:val="bs-Latn-BA"/>
        </w:rPr>
        <w:t xml:space="preserve"> / </w:t>
      </w:r>
      <w:r w:rsidR="00BD72F8" w:rsidRPr="00BD72F8">
        <w:rPr>
          <w:i/>
          <w:iCs/>
          <w:noProof/>
          <w:lang w:val="bs-Latn-BA"/>
        </w:rPr>
        <w:t>Collection and analysis of data on ecological, infrastructural, and climatic factors relevant to fire risk.</w:t>
      </w:r>
    </w:p>
    <w:p w14:paraId="1165E3F4" w14:textId="270365AF" w:rsidR="008219BD" w:rsidRPr="00BD72F8" w:rsidRDefault="008219BD" w:rsidP="00BD72F8">
      <w:pPr>
        <w:pStyle w:val="ListParagraph"/>
        <w:numPr>
          <w:ilvl w:val="0"/>
          <w:numId w:val="6"/>
        </w:numPr>
        <w:jc w:val="both"/>
        <w:rPr>
          <w:i/>
          <w:iCs/>
          <w:noProof/>
          <w:lang w:val="bs-Latn-BA"/>
        </w:rPr>
      </w:pPr>
      <w:r w:rsidRPr="00BD72F8">
        <w:rPr>
          <w:noProof/>
          <w:lang w:val="bs-Latn-BA"/>
        </w:rPr>
        <w:lastRenderedPageBreak/>
        <w:t>Izrad</w:t>
      </w:r>
      <w:r w:rsidR="0020230E" w:rsidRPr="00BD72F8">
        <w:rPr>
          <w:noProof/>
          <w:lang w:val="bs-Latn-BA"/>
        </w:rPr>
        <w:t>u</w:t>
      </w:r>
      <w:r w:rsidRPr="00BD72F8">
        <w:rPr>
          <w:noProof/>
          <w:lang w:val="bs-Latn-BA"/>
        </w:rPr>
        <w:t xml:space="preserve"> kar</w:t>
      </w:r>
      <w:r w:rsidR="0020230E" w:rsidRPr="00BD72F8">
        <w:rPr>
          <w:noProof/>
          <w:lang w:val="bs-Latn-BA"/>
        </w:rPr>
        <w:t>ata</w:t>
      </w:r>
      <w:r w:rsidRPr="00BD72F8">
        <w:rPr>
          <w:noProof/>
          <w:lang w:val="bs-Latn-BA"/>
        </w:rPr>
        <w:t xml:space="preserve"> rizika sa identifikacijom ključnih zona za postavljanje sistema nadzora.</w:t>
      </w:r>
      <w:r w:rsidR="00BD72F8" w:rsidRPr="00BD72F8">
        <w:rPr>
          <w:noProof/>
          <w:lang w:val="bs-Latn-BA"/>
        </w:rPr>
        <w:t xml:space="preserve"> / </w:t>
      </w:r>
      <w:r w:rsidR="00BD72F8" w:rsidRPr="00BD72F8">
        <w:rPr>
          <w:i/>
          <w:iCs/>
          <w:noProof/>
          <w:lang w:val="bs-Latn-BA"/>
        </w:rPr>
        <w:t>Development of fire risk maps with the identification of key zones for system placement.</w:t>
      </w:r>
    </w:p>
    <w:p w14:paraId="0CE6AFCE" w14:textId="497AC0B7" w:rsidR="008219BD" w:rsidRPr="00BD72F8" w:rsidRDefault="008219BD" w:rsidP="00BD72F8">
      <w:pPr>
        <w:pStyle w:val="ListParagraph"/>
        <w:numPr>
          <w:ilvl w:val="0"/>
          <w:numId w:val="6"/>
        </w:numPr>
        <w:jc w:val="both"/>
        <w:rPr>
          <w:i/>
          <w:iCs/>
          <w:noProof/>
          <w:lang w:val="bs-Latn-BA"/>
        </w:rPr>
      </w:pPr>
      <w:r w:rsidRPr="00BD72F8">
        <w:rPr>
          <w:noProof/>
          <w:lang w:val="bs-Latn-BA"/>
        </w:rPr>
        <w:t>Definisanje tehničkog rješenja, uključujući specifikacije za termalne kamere, optičke senzore, meteorološke stanice i GIS platforme.</w:t>
      </w:r>
      <w:r w:rsidR="00BD72F8" w:rsidRPr="00BD72F8">
        <w:rPr>
          <w:noProof/>
          <w:lang w:val="bs-Latn-BA"/>
        </w:rPr>
        <w:t xml:space="preserve"> / </w:t>
      </w:r>
      <w:r w:rsidR="00BD72F8" w:rsidRPr="00BD72F8">
        <w:rPr>
          <w:i/>
          <w:iCs/>
          <w:noProof/>
          <w:lang w:val="bs-Latn-BA"/>
        </w:rPr>
        <w:t>Definition of the technical solution, including specifications for thermal cameras, optical sensors, meteorological stations, and GIS platforms.</w:t>
      </w:r>
    </w:p>
    <w:p w14:paraId="08F3331A" w14:textId="1B70B9CE" w:rsidR="008219BD" w:rsidRPr="00BD72F8" w:rsidRDefault="008219BD" w:rsidP="00BD72F8">
      <w:pPr>
        <w:pStyle w:val="ListParagraph"/>
        <w:numPr>
          <w:ilvl w:val="0"/>
          <w:numId w:val="6"/>
        </w:numPr>
        <w:jc w:val="both"/>
        <w:rPr>
          <w:i/>
          <w:iCs/>
          <w:noProof/>
          <w:lang w:val="bs-Latn-BA"/>
        </w:rPr>
      </w:pPr>
      <w:r w:rsidRPr="00BD72F8">
        <w:rPr>
          <w:noProof/>
          <w:lang w:val="bs-Latn-BA"/>
        </w:rPr>
        <w:t>Razrad</w:t>
      </w:r>
      <w:r w:rsidR="004D5E92" w:rsidRPr="00BD72F8">
        <w:rPr>
          <w:noProof/>
          <w:lang w:val="bs-Latn-BA"/>
        </w:rPr>
        <w:t>u</w:t>
      </w:r>
      <w:r w:rsidRPr="00BD72F8">
        <w:rPr>
          <w:noProof/>
          <w:lang w:val="bs-Latn-BA"/>
        </w:rPr>
        <w:t xml:space="preserve"> operativnih zahtjeva za instalaciju, održavanje i napajanje sistema.</w:t>
      </w:r>
      <w:r w:rsidR="00BD72F8" w:rsidRPr="00BD72F8">
        <w:rPr>
          <w:noProof/>
          <w:lang w:val="bs-Latn-BA"/>
        </w:rPr>
        <w:t xml:space="preserve"> / </w:t>
      </w:r>
      <w:r w:rsidR="00BD72F8" w:rsidRPr="00BD72F8">
        <w:rPr>
          <w:i/>
          <w:iCs/>
          <w:noProof/>
          <w:lang w:val="bs-Latn-BA"/>
        </w:rPr>
        <w:t>Elaboration of operational requirements for system installation, maintenance, and power supply.</w:t>
      </w:r>
    </w:p>
    <w:p w14:paraId="74FC27EF" w14:textId="1413E0A6" w:rsidR="008219BD" w:rsidRPr="00BD72F8" w:rsidRDefault="008219BD" w:rsidP="00BD72F8">
      <w:pPr>
        <w:numPr>
          <w:ilvl w:val="0"/>
          <w:numId w:val="7"/>
        </w:numPr>
        <w:spacing w:after="0"/>
        <w:jc w:val="both"/>
        <w:rPr>
          <w:i/>
          <w:iCs/>
          <w:noProof/>
        </w:rPr>
      </w:pPr>
      <w:r w:rsidRPr="00EC15EC">
        <w:rPr>
          <w:noProof/>
          <w:lang w:val="bs-Latn-BA"/>
        </w:rPr>
        <w:t>Priprem</w:t>
      </w:r>
      <w:r w:rsidR="004D5E92" w:rsidRPr="00EC15EC">
        <w:rPr>
          <w:noProof/>
          <w:lang w:val="bs-Latn-BA"/>
        </w:rPr>
        <w:t>u</w:t>
      </w:r>
      <w:r w:rsidRPr="00EC15EC">
        <w:rPr>
          <w:noProof/>
          <w:lang w:val="bs-Latn-BA"/>
        </w:rPr>
        <w:t xml:space="preserve"> detaljne tehničke dokumentacije sa planom nabavke, implementacije i dugoročne održivosti sistema.</w:t>
      </w:r>
      <w:r w:rsidR="00BD72F8">
        <w:rPr>
          <w:noProof/>
          <w:lang w:val="bs-Latn-BA"/>
        </w:rPr>
        <w:t xml:space="preserve"> / </w:t>
      </w:r>
      <w:r w:rsidR="00BD72F8" w:rsidRPr="00BD72F8">
        <w:rPr>
          <w:i/>
          <w:iCs/>
          <w:noProof/>
        </w:rPr>
        <w:t>Preparation of detailed technical documentation, including a procurement, implementation, and long-term sustainability plan.</w:t>
      </w:r>
    </w:p>
    <w:p w14:paraId="78D54FC9" w14:textId="7042F133" w:rsidR="00EC15EC" w:rsidRPr="00BD72F8" w:rsidRDefault="008219BD" w:rsidP="00BD72F8">
      <w:pPr>
        <w:pStyle w:val="ListParagraph"/>
        <w:numPr>
          <w:ilvl w:val="0"/>
          <w:numId w:val="6"/>
        </w:numPr>
        <w:jc w:val="both"/>
        <w:rPr>
          <w:i/>
          <w:iCs/>
          <w:noProof/>
          <w:lang w:val="bs-Latn-BA"/>
        </w:rPr>
      </w:pPr>
      <w:r w:rsidRPr="00BD72F8">
        <w:rPr>
          <w:noProof/>
          <w:lang w:val="bs-Latn-BA"/>
        </w:rPr>
        <w:t>Validacij</w:t>
      </w:r>
      <w:r w:rsidR="004D5E92" w:rsidRPr="00BD72F8">
        <w:rPr>
          <w:noProof/>
          <w:lang w:val="bs-Latn-BA"/>
        </w:rPr>
        <w:t>u</w:t>
      </w:r>
      <w:r w:rsidRPr="00BD72F8">
        <w:rPr>
          <w:noProof/>
          <w:lang w:val="bs-Latn-BA"/>
        </w:rPr>
        <w:t xml:space="preserve"> rješenja kroz konsultacije sa ključnim zainteres</w:t>
      </w:r>
      <w:r w:rsidR="004D5E92" w:rsidRPr="00BD72F8">
        <w:rPr>
          <w:noProof/>
          <w:lang w:val="bs-Latn-BA"/>
        </w:rPr>
        <w:t>iranim</w:t>
      </w:r>
      <w:r w:rsidRPr="00BD72F8">
        <w:rPr>
          <w:noProof/>
          <w:lang w:val="bs-Latn-BA"/>
        </w:rPr>
        <w:t xml:space="preserve"> stranama.</w:t>
      </w:r>
      <w:r w:rsidR="00BD72F8" w:rsidRPr="00BD72F8">
        <w:rPr>
          <w:noProof/>
          <w:lang w:val="bs-Latn-BA"/>
        </w:rPr>
        <w:t xml:space="preserve"> / </w:t>
      </w:r>
      <w:r w:rsidR="00BD72F8" w:rsidRPr="00BD72F8">
        <w:rPr>
          <w:i/>
          <w:iCs/>
          <w:noProof/>
          <w:lang w:val="bs-Latn-BA"/>
        </w:rPr>
        <w:t>Validation of the proposed solution through consultations with key stakeholders.</w:t>
      </w:r>
    </w:p>
    <w:p w14:paraId="57DD1B8C" w14:textId="264283AE" w:rsidR="008219BD" w:rsidRPr="00BD72F8" w:rsidRDefault="008219BD" w:rsidP="008219BD">
      <w:pPr>
        <w:rPr>
          <w:b/>
          <w:bCs/>
          <w:i/>
          <w:iCs/>
          <w:noProof/>
          <w:lang w:val="bs-Latn-BA"/>
        </w:rPr>
      </w:pPr>
      <w:r w:rsidRPr="0040701C">
        <w:rPr>
          <w:b/>
          <w:bCs/>
          <w:noProof/>
          <w:lang w:val="bs-Latn-BA"/>
        </w:rPr>
        <w:t>Ko može aplicirati?</w:t>
      </w:r>
      <w:r w:rsidR="00BD72F8">
        <w:rPr>
          <w:b/>
          <w:bCs/>
          <w:noProof/>
          <w:lang w:val="bs-Latn-BA"/>
        </w:rPr>
        <w:t xml:space="preserve"> / </w:t>
      </w:r>
      <w:r w:rsidR="00BD72F8" w:rsidRPr="00BD72F8">
        <w:rPr>
          <w:b/>
          <w:bCs/>
          <w:i/>
          <w:iCs/>
          <w:noProof/>
          <w:lang w:val="bs-Latn-BA"/>
        </w:rPr>
        <w:t xml:space="preserve">Who can apply? </w:t>
      </w:r>
    </w:p>
    <w:p w14:paraId="104B0E31" w14:textId="60866874" w:rsidR="008219BD" w:rsidRPr="00EC15EC" w:rsidRDefault="008219BD" w:rsidP="00BD72F8">
      <w:pPr>
        <w:jc w:val="both"/>
        <w:rPr>
          <w:noProof/>
          <w:lang w:val="bs-Latn-BA"/>
        </w:rPr>
      </w:pPr>
      <w:r w:rsidRPr="00EC15EC">
        <w:rPr>
          <w:noProof/>
          <w:lang w:val="bs-Latn-BA"/>
        </w:rPr>
        <w:t xml:space="preserve">Svaki pravni subjekat registrovan za usluge vezane za predmet nabavke može aplicirati. </w:t>
      </w:r>
      <w:r w:rsidR="007123E8" w:rsidRPr="00EC15EC">
        <w:rPr>
          <w:noProof/>
          <w:lang w:val="bs-Latn-BA"/>
        </w:rPr>
        <w:t xml:space="preserve"> </w:t>
      </w:r>
      <w:r w:rsidR="00BD72F8" w:rsidRPr="00BD72F8">
        <w:rPr>
          <w:i/>
          <w:iCs/>
          <w:noProof/>
          <w:lang w:val="bs-Latn-BA"/>
        </w:rPr>
        <w:t xml:space="preserve">/ </w:t>
      </w:r>
      <w:r w:rsidR="00BD72F8" w:rsidRPr="00BD72F8">
        <w:rPr>
          <w:i/>
          <w:iCs/>
          <w:noProof/>
        </w:rPr>
        <w:t>Any legal entity registered for services related to the subject of procurement is eligible to apply.</w:t>
      </w:r>
      <w:r w:rsidR="00BD72F8">
        <w:rPr>
          <w:noProof/>
          <w:lang w:val="bs-Latn-BA"/>
        </w:rPr>
        <w:t xml:space="preserve"> </w:t>
      </w:r>
    </w:p>
    <w:p w14:paraId="2A6C2972" w14:textId="3519A008" w:rsidR="008219BD" w:rsidRPr="00BD72F8" w:rsidRDefault="008219BD" w:rsidP="008219BD">
      <w:pPr>
        <w:rPr>
          <w:b/>
          <w:bCs/>
          <w:i/>
          <w:iCs/>
          <w:noProof/>
          <w:lang w:val="bs-Latn-BA"/>
        </w:rPr>
      </w:pPr>
      <w:r w:rsidRPr="0040701C">
        <w:rPr>
          <w:b/>
          <w:bCs/>
          <w:noProof/>
          <w:lang w:val="bs-Latn-BA"/>
        </w:rPr>
        <w:t>Trajanje ugovora</w:t>
      </w:r>
      <w:r w:rsidR="00BD72F8">
        <w:rPr>
          <w:b/>
          <w:bCs/>
          <w:noProof/>
          <w:lang w:val="bs-Latn-BA"/>
        </w:rPr>
        <w:t xml:space="preserve"> / </w:t>
      </w:r>
      <w:r w:rsidR="00BD72F8" w:rsidRPr="00BD72F8">
        <w:rPr>
          <w:b/>
          <w:bCs/>
          <w:i/>
          <w:iCs/>
          <w:noProof/>
          <w:lang w:val="bs-Latn-BA"/>
        </w:rPr>
        <w:t xml:space="preserve">Contract duration </w:t>
      </w:r>
    </w:p>
    <w:p w14:paraId="127EC45F" w14:textId="138A2030" w:rsidR="008219BD" w:rsidRPr="00BD72F8" w:rsidRDefault="008219BD" w:rsidP="008219BD">
      <w:pPr>
        <w:numPr>
          <w:ilvl w:val="0"/>
          <w:numId w:val="3"/>
        </w:numPr>
        <w:rPr>
          <w:i/>
          <w:iCs/>
          <w:noProof/>
          <w:lang w:val="bs-Latn-BA"/>
        </w:rPr>
      </w:pPr>
      <w:r w:rsidRPr="0040701C">
        <w:rPr>
          <w:b/>
          <w:bCs/>
          <w:noProof/>
          <w:lang w:val="bs-Latn-BA"/>
        </w:rPr>
        <w:t>Početak aktivnosti:</w:t>
      </w:r>
      <w:r w:rsidRPr="0040701C">
        <w:rPr>
          <w:noProof/>
          <w:lang w:val="bs-Latn-BA"/>
        </w:rPr>
        <w:t xml:space="preserve"> maj 2025.</w:t>
      </w:r>
      <w:r w:rsidR="00BD72F8">
        <w:rPr>
          <w:noProof/>
          <w:lang w:val="bs-Latn-BA"/>
        </w:rPr>
        <w:t xml:space="preserve"> / </w:t>
      </w:r>
      <w:r w:rsidR="00BD72F8" w:rsidRPr="00BD72F8">
        <w:rPr>
          <w:b/>
          <w:bCs/>
          <w:i/>
          <w:iCs/>
          <w:noProof/>
          <w:lang w:val="bs-Latn-BA"/>
        </w:rPr>
        <w:t>Activity start date</w:t>
      </w:r>
      <w:r w:rsidR="00BD72F8" w:rsidRPr="00BD72F8">
        <w:rPr>
          <w:i/>
          <w:iCs/>
          <w:noProof/>
          <w:lang w:val="bs-Latn-BA"/>
        </w:rPr>
        <w:t>: May 2025</w:t>
      </w:r>
    </w:p>
    <w:p w14:paraId="5902F488" w14:textId="06B452B5" w:rsidR="008219BD" w:rsidRPr="00BD72F8" w:rsidRDefault="00BD72F8" w:rsidP="00EC15EC">
      <w:pPr>
        <w:numPr>
          <w:ilvl w:val="0"/>
          <w:numId w:val="3"/>
        </w:numPr>
        <w:rPr>
          <w:i/>
          <w:iCs/>
          <w:noProof/>
          <w:lang w:val="bs-Latn-BA"/>
        </w:rPr>
      </w:pPr>
      <w:r>
        <w:rPr>
          <w:b/>
          <w:bCs/>
          <w:noProof/>
          <w:lang w:val="bs-Latn-BA"/>
        </w:rPr>
        <w:t xml:space="preserve">Kraj aktivnosti: </w:t>
      </w:r>
      <w:r>
        <w:rPr>
          <w:noProof/>
          <w:lang w:val="bs-Latn-BA"/>
        </w:rPr>
        <w:t>a</w:t>
      </w:r>
      <w:r w:rsidRPr="00BD72F8">
        <w:rPr>
          <w:noProof/>
          <w:lang w:val="bs-Latn-BA"/>
        </w:rPr>
        <w:t>ugust</w:t>
      </w:r>
      <w:r w:rsidR="00EC15EC">
        <w:rPr>
          <w:noProof/>
          <w:lang w:val="bs-Latn-BA"/>
        </w:rPr>
        <w:t xml:space="preserve"> </w:t>
      </w:r>
      <w:r w:rsidR="008219BD" w:rsidRPr="0040701C">
        <w:rPr>
          <w:noProof/>
          <w:lang w:val="bs-Latn-BA"/>
        </w:rPr>
        <w:t>2025.</w:t>
      </w:r>
      <w:r>
        <w:rPr>
          <w:noProof/>
          <w:lang w:val="bs-Latn-BA"/>
        </w:rPr>
        <w:t xml:space="preserve"> / </w:t>
      </w:r>
      <w:r w:rsidRPr="00BD72F8">
        <w:rPr>
          <w:b/>
          <w:bCs/>
          <w:i/>
          <w:iCs/>
          <w:noProof/>
          <w:lang w:val="bs-Latn-BA"/>
        </w:rPr>
        <w:t>Activity end date</w:t>
      </w:r>
      <w:r w:rsidRPr="00BD72F8">
        <w:rPr>
          <w:i/>
          <w:iCs/>
          <w:noProof/>
          <w:lang w:val="bs-Latn-BA"/>
        </w:rPr>
        <w:t>: August 2025</w:t>
      </w:r>
    </w:p>
    <w:p w14:paraId="1C9D525E" w14:textId="553B545E" w:rsidR="006F1F66" w:rsidRPr="00BD72F8" w:rsidRDefault="006F1F66" w:rsidP="006F1F66">
      <w:pPr>
        <w:spacing w:before="100" w:beforeAutospacing="1" w:after="100" w:afterAutospacing="1" w:line="240" w:lineRule="auto"/>
        <w:outlineLvl w:val="2"/>
        <w:rPr>
          <w:rFonts w:eastAsia="Times New Roman" w:cs="Times New Roman"/>
          <w:b/>
          <w:bCs/>
          <w:i/>
          <w:iCs/>
          <w:noProof/>
          <w:kern w:val="0"/>
          <w:sz w:val="27"/>
          <w:szCs w:val="27"/>
          <w:lang w:val="bs-Latn-BA"/>
          <w14:ligatures w14:val="none"/>
        </w:rPr>
      </w:pPr>
      <w:r w:rsidRPr="00EC15EC">
        <w:rPr>
          <w:rFonts w:eastAsia="Times New Roman" w:cs="Times New Roman"/>
          <w:b/>
          <w:bCs/>
          <w:noProof/>
          <w:kern w:val="0"/>
          <w:sz w:val="27"/>
          <w:szCs w:val="27"/>
          <w:lang w:val="bs-Latn-BA"/>
          <w14:ligatures w14:val="none"/>
        </w:rPr>
        <w:t>Dokumentacija javnog poziva</w:t>
      </w:r>
      <w:r w:rsidR="00BD72F8">
        <w:rPr>
          <w:rFonts w:eastAsia="Times New Roman" w:cs="Times New Roman"/>
          <w:b/>
          <w:bCs/>
          <w:noProof/>
          <w:kern w:val="0"/>
          <w:sz w:val="27"/>
          <w:szCs w:val="27"/>
          <w:lang w:val="bs-Latn-BA"/>
          <w14:ligatures w14:val="none"/>
        </w:rPr>
        <w:t xml:space="preserve"> / </w:t>
      </w:r>
      <w:r w:rsidR="00BD72F8" w:rsidRPr="00BD72F8">
        <w:rPr>
          <w:rFonts w:eastAsia="Times New Roman" w:cs="Times New Roman"/>
          <w:b/>
          <w:bCs/>
          <w:i/>
          <w:iCs/>
          <w:noProof/>
          <w:kern w:val="0"/>
          <w:sz w:val="27"/>
          <w:szCs w:val="27"/>
          <w:lang w:val="bs-Latn-BA"/>
          <w14:ligatures w14:val="none"/>
        </w:rPr>
        <w:t xml:space="preserve">Public call documentation </w:t>
      </w:r>
    </w:p>
    <w:p w14:paraId="5A6D91C0" w14:textId="5F2E414B" w:rsidR="006F1F66" w:rsidRPr="00EC15EC" w:rsidRDefault="006F1F66" w:rsidP="00BD72F8">
      <w:pPr>
        <w:spacing w:before="100" w:beforeAutospacing="1" w:after="100" w:afterAutospacing="1" w:line="240" w:lineRule="auto"/>
        <w:jc w:val="both"/>
        <w:rPr>
          <w:rFonts w:eastAsia="Times New Roman" w:cs="Times New Roman"/>
          <w:noProof/>
          <w:kern w:val="0"/>
          <w:lang w:val="bs-Latn-BA"/>
          <w14:ligatures w14:val="none"/>
        </w:rPr>
      </w:pPr>
      <w:r w:rsidRPr="00EC15EC">
        <w:rPr>
          <w:rFonts w:eastAsia="Times New Roman" w:cs="Times New Roman"/>
          <w:noProof/>
          <w:kern w:val="0"/>
          <w:lang w:val="bs-Latn-BA"/>
          <w14:ligatures w14:val="none"/>
        </w:rPr>
        <w:t>Dokumentacija uključuje:</w:t>
      </w:r>
      <w:r w:rsidR="00610831">
        <w:rPr>
          <w:rFonts w:eastAsia="Times New Roman" w:cs="Times New Roman"/>
          <w:noProof/>
          <w:kern w:val="0"/>
          <w:lang w:val="bs-Latn-BA"/>
          <w14:ligatures w14:val="none"/>
        </w:rPr>
        <w:t xml:space="preserve"> / </w:t>
      </w:r>
      <w:r w:rsidR="00610831" w:rsidRPr="00610831">
        <w:rPr>
          <w:rFonts w:eastAsia="Times New Roman" w:cs="Times New Roman"/>
          <w:i/>
          <w:iCs/>
          <w:noProof/>
          <w:kern w:val="0"/>
          <w:lang w:val="bs-Latn-BA"/>
          <w14:ligatures w14:val="none"/>
        </w:rPr>
        <w:t>The documentation includes</w:t>
      </w:r>
      <w:r w:rsidR="00610831">
        <w:rPr>
          <w:rFonts w:eastAsia="Times New Roman" w:cs="Times New Roman"/>
          <w:noProof/>
          <w:kern w:val="0"/>
          <w:lang w:val="bs-Latn-BA"/>
          <w14:ligatures w14:val="none"/>
        </w:rPr>
        <w:t xml:space="preserve">: </w:t>
      </w:r>
    </w:p>
    <w:p w14:paraId="6BA94766" w14:textId="77777777" w:rsidR="00610831" w:rsidRPr="00610831" w:rsidRDefault="00E93211" w:rsidP="00610831">
      <w:pPr>
        <w:pStyle w:val="ListParagraph"/>
        <w:numPr>
          <w:ilvl w:val="0"/>
          <w:numId w:val="8"/>
        </w:numPr>
        <w:spacing w:before="100" w:beforeAutospacing="1" w:after="100" w:afterAutospacing="1" w:line="240" w:lineRule="auto"/>
        <w:jc w:val="both"/>
        <w:rPr>
          <w:rFonts w:eastAsia="Times New Roman" w:cs="Times New Roman"/>
          <w:i/>
          <w:iCs/>
          <w:noProof/>
          <w:kern w:val="0"/>
          <w:lang w:val="hr-BA"/>
          <w14:ligatures w14:val="none"/>
        </w:rPr>
      </w:pPr>
      <w:r w:rsidRPr="00EC15EC">
        <w:rPr>
          <w:rFonts w:eastAsia="Times New Roman" w:cs="Times New Roman"/>
          <w:b/>
          <w:bCs/>
          <w:noProof/>
          <w:kern w:val="0"/>
          <w:lang w:val="bs-Latn-BA"/>
          <w14:ligatures w14:val="none"/>
        </w:rPr>
        <w:t>Projektni zadatak</w:t>
      </w:r>
      <w:r w:rsidR="006F1F66" w:rsidRPr="00EC15EC">
        <w:rPr>
          <w:rFonts w:eastAsia="Times New Roman" w:cs="Times New Roman"/>
          <w:noProof/>
          <w:kern w:val="0"/>
          <w:lang w:val="bs-Latn-BA"/>
          <w14:ligatures w14:val="none"/>
        </w:rPr>
        <w:t xml:space="preserve"> – detaljan opis zadatka i kriterij</w:t>
      </w:r>
      <w:r w:rsidR="001921AA" w:rsidRPr="00EC15EC">
        <w:rPr>
          <w:rFonts w:eastAsia="Times New Roman" w:cs="Times New Roman"/>
          <w:noProof/>
          <w:kern w:val="0"/>
          <w:lang w:val="bs-Latn-BA"/>
          <w14:ligatures w14:val="none"/>
        </w:rPr>
        <w:t xml:space="preserve">umi </w:t>
      </w:r>
      <w:r w:rsidR="006F1F66" w:rsidRPr="00EC15EC">
        <w:rPr>
          <w:rFonts w:eastAsia="Times New Roman" w:cs="Times New Roman"/>
          <w:noProof/>
          <w:kern w:val="0"/>
          <w:lang w:val="bs-Latn-BA"/>
          <w14:ligatures w14:val="none"/>
        </w:rPr>
        <w:t>prijave</w:t>
      </w:r>
      <w:r w:rsidR="00610831">
        <w:rPr>
          <w:rFonts w:eastAsia="Times New Roman" w:cs="Times New Roman"/>
          <w:noProof/>
          <w:kern w:val="0"/>
          <w:lang w:val="bs-Latn-BA"/>
          <w14:ligatures w14:val="none"/>
        </w:rPr>
        <w:t xml:space="preserve"> / </w:t>
      </w:r>
      <w:r w:rsidR="00610831" w:rsidRPr="00610831">
        <w:rPr>
          <w:rFonts w:eastAsia="Times New Roman" w:cs="Times New Roman"/>
          <w:b/>
          <w:bCs/>
          <w:i/>
          <w:iCs/>
          <w:noProof/>
          <w:kern w:val="0"/>
          <w:lang w:val="hr-BA"/>
          <w14:ligatures w14:val="none"/>
        </w:rPr>
        <w:t>Terms of r</w:t>
      </w:r>
      <w:r w:rsidR="00610831" w:rsidRPr="00610831">
        <w:rPr>
          <w:rFonts w:eastAsia="Times New Roman" w:cs="Times New Roman"/>
          <w:b/>
          <w:bCs/>
          <w:i/>
          <w:iCs/>
          <w:noProof/>
          <w:kern w:val="0"/>
          <w14:ligatures w14:val="none"/>
        </w:rPr>
        <w:t xml:space="preserve">eference – </w:t>
      </w:r>
      <w:r w:rsidR="00610831" w:rsidRPr="00610831">
        <w:rPr>
          <w:rFonts w:eastAsia="Times New Roman" w:cs="Times New Roman"/>
          <w:i/>
          <w:iCs/>
          <w:noProof/>
          <w:kern w:val="0"/>
          <w14:ligatures w14:val="none"/>
        </w:rPr>
        <w:t>a detailed description of the task and application criteria</w:t>
      </w:r>
    </w:p>
    <w:p w14:paraId="34F6B2ED" w14:textId="59D873AB" w:rsidR="00610831" w:rsidRPr="00610831" w:rsidRDefault="0087717E" w:rsidP="00610831">
      <w:pPr>
        <w:pStyle w:val="ListParagraph"/>
        <w:numPr>
          <w:ilvl w:val="0"/>
          <w:numId w:val="8"/>
        </w:numPr>
        <w:jc w:val="both"/>
        <w:rPr>
          <w:rFonts w:eastAsia="Times New Roman" w:cs="Times New Roman"/>
          <w:i/>
          <w:iCs/>
          <w:noProof/>
          <w:kern w:val="0"/>
          <w:lang w:val="bs-Latn-BA"/>
          <w14:ligatures w14:val="none"/>
        </w:rPr>
      </w:pPr>
      <w:r w:rsidRPr="00610831">
        <w:rPr>
          <w:rFonts w:eastAsia="Times New Roman" w:cs="Times New Roman"/>
          <w:b/>
          <w:bCs/>
          <w:noProof/>
          <w:kern w:val="0"/>
          <w:lang w:val="bs-Latn-BA"/>
          <w14:ligatures w14:val="none"/>
        </w:rPr>
        <w:t xml:space="preserve">Plan zaštite od požara </w:t>
      </w:r>
      <w:r w:rsidRPr="00610831">
        <w:rPr>
          <w:rFonts w:eastAsia="Times New Roman" w:cs="Times New Roman"/>
          <w:noProof/>
          <w:kern w:val="0"/>
          <w:lang w:val="bs-Latn-BA"/>
          <w14:ligatures w14:val="none"/>
        </w:rPr>
        <w:t>za područje Zaštićenog prirodnog pejzaža Trebe</w:t>
      </w:r>
      <w:r w:rsidR="00610831" w:rsidRPr="00610831">
        <w:rPr>
          <w:rFonts w:eastAsia="Times New Roman" w:cs="Times New Roman"/>
          <w:noProof/>
          <w:kern w:val="0"/>
          <w:lang w:val="bs-Latn-BA"/>
          <w14:ligatures w14:val="none"/>
        </w:rPr>
        <w:t>vi</w:t>
      </w:r>
      <w:r w:rsidRPr="00610831">
        <w:rPr>
          <w:rFonts w:eastAsia="Times New Roman" w:cs="Times New Roman"/>
          <w:noProof/>
          <w:kern w:val="0"/>
          <w:lang w:val="bs-Latn-BA"/>
          <w14:ligatures w14:val="none"/>
        </w:rPr>
        <w:t>ć</w:t>
      </w:r>
      <w:r w:rsidR="00610831" w:rsidRPr="00610831">
        <w:rPr>
          <w:rFonts w:eastAsia="Times New Roman" w:cs="Times New Roman"/>
          <w:noProof/>
          <w:kern w:val="0"/>
          <w:lang w:val="bs-Latn-BA"/>
          <w14:ligatures w14:val="none"/>
        </w:rPr>
        <w:t xml:space="preserve"> / </w:t>
      </w:r>
      <w:r w:rsidR="00610831" w:rsidRPr="00610831">
        <w:rPr>
          <w:rFonts w:eastAsia="Times New Roman" w:cs="Times New Roman"/>
          <w:b/>
          <w:bCs/>
          <w:i/>
          <w:iCs/>
          <w:noProof/>
          <w:kern w:val="0"/>
          <w:lang w:val="bs-Latn-BA"/>
          <w14:ligatures w14:val="none"/>
        </w:rPr>
        <w:t>Fire Protection Plan</w:t>
      </w:r>
      <w:r w:rsidR="00610831" w:rsidRPr="00610831">
        <w:rPr>
          <w:rFonts w:eastAsia="Times New Roman" w:cs="Times New Roman"/>
          <w:i/>
          <w:iCs/>
          <w:noProof/>
          <w:kern w:val="0"/>
          <w:lang w:val="bs-Latn-BA"/>
          <w14:ligatures w14:val="none"/>
        </w:rPr>
        <w:t xml:space="preserve"> for the Protected Natural Landscape Area of Trebević</w:t>
      </w:r>
    </w:p>
    <w:p w14:paraId="1BD4436F" w14:textId="5D8967F8" w:rsidR="00E93211" w:rsidRPr="00610831" w:rsidRDefault="006F1F66" w:rsidP="00610831">
      <w:pPr>
        <w:pStyle w:val="ListParagraph"/>
        <w:numPr>
          <w:ilvl w:val="0"/>
          <w:numId w:val="8"/>
        </w:numPr>
        <w:spacing w:before="100" w:beforeAutospacing="1" w:after="100" w:afterAutospacing="1" w:line="240" w:lineRule="auto"/>
        <w:jc w:val="both"/>
        <w:rPr>
          <w:rFonts w:eastAsia="Times New Roman" w:cs="Times New Roman"/>
          <w:noProof/>
          <w:kern w:val="0"/>
          <w:lang w:val="hr-BA"/>
          <w14:ligatures w14:val="none"/>
        </w:rPr>
      </w:pPr>
      <w:r w:rsidRPr="00610831">
        <w:rPr>
          <w:rFonts w:eastAsia="Times New Roman" w:cs="Times New Roman"/>
          <w:b/>
          <w:bCs/>
          <w:noProof/>
          <w:kern w:val="0"/>
          <w:lang w:val="bs-Latn-BA"/>
          <w14:ligatures w14:val="none"/>
        </w:rPr>
        <w:t>Obrazac za finansijsku ponudu</w:t>
      </w:r>
      <w:r w:rsidR="00610831">
        <w:rPr>
          <w:rFonts w:eastAsia="Times New Roman" w:cs="Times New Roman"/>
          <w:b/>
          <w:bCs/>
          <w:noProof/>
          <w:kern w:val="0"/>
          <w:lang w:val="bs-Latn-BA"/>
          <w14:ligatures w14:val="none"/>
        </w:rPr>
        <w:t xml:space="preserve"> / </w:t>
      </w:r>
      <w:r w:rsidR="00610831" w:rsidRPr="00610831">
        <w:rPr>
          <w:rFonts w:eastAsia="Times New Roman" w:cs="Times New Roman"/>
          <w:b/>
          <w:bCs/>
          <w:i/>
          <w:iCs/>
          <w:noProof/>
          <w:kern w:val="0"/>
          <w:lang w:val="bs-Latn-BA"/>
          <w14:ligatures w14:val="none"/>
        </w:rPr>
        <w:t>Financial offer form</w:t>
      </w:r>
      <w:r w:rsidR="00610831">
        <w:rPr>
          <w:rFonts w:eastAsia="Times New Roman" w:cs="Times New Roman"/>
          <w:b/>
          <w:bCs/>
          <w:noProof/>
          <w:kern w:val="0"/>
          <w:lang w:val="bs-Latn-BA"/>
          <w14:ligatures w14:val="none"/>
        </w:rPr>
        <w:t xml:space="preserve"> </w:t>
      </w:r>
    </w:p>
    <w:p w14:paraId="05856A48" w14:textId="5343AEBA" w:rsidR="00EC15EC" w:rsidRPr="00610831" w:rsidRDefault="00EC15EC" w:rsidP="00610831">
      <w:pPr>
        <w:pStyle w:val="ListParagraph"/>
        <w:numPr>
          <w:ilvl w:val="0"/>
          <w:numId w:val="5"/>
        </w:numPr>
        <w:rPr>
          <w:rFonts w:eastAsia="Times New Roman" w:cs="Times New Roman"/>
          <w:b/>
          <w:bCs/>
          <w:noProof/>
          <w:kern w:val="0"/>
          <w:lang w:val="bs-Latn-BA"/>
          <w14:ligatures w14:val="none"/>
        </w:rPr>
      </w:pPr>
      <w:r w:rsidRPr="00610831">
        <w:rPr>
          <w:rFonts w:eastAsia="Times New Roman" w:cs="Times New Roman"/>
          <w:b/>
          <w:bCs/>
          <w:noProof/>
          <w:kern w:val="0"/>
          <w:lang w:val="bs-Latn-BA"/>
          <w14:ligatures w14:val="none"/>
        </w:rPr>
        <w:t xml:space="preserve">Upute za dostavljanje izvještaja </w:t>
      </w:r>
      <w:r w:rsidR="00610831" w:rsidRPr="00610831">
        <w:rPr>
          <w:rFonts w:eastAsia="Times New Roman" w:cs="Times New Roman"/>
          <w:b/>
          <w:bCs/>
          <w:noProof/>
          <w:kern w:val="0"/>
          <w:lang w:val="bs-Latn-BA"/>
          <w14:ligatures w14:val="none"/>
        </w:rPr>
        <w:t xml:space="preserve">/ </w:t>
      </w:r>
      <w:r w:rsidR="00610831" w:rsidRPr="00610831">
        <w:rPr>
          <w:rFonts w:eastAsia="Times New Roman" w:cs="Times New Roman"/>
          <w:b/>
          <w:bCs/>
          <w:i/>
          <w:iCs/>
          <w:noProof/>
          <w:kern w:val="0"/>
          <w:lang w:val="bs-Latn-BA"/>
          <w14:ligatures w14:val="none"/>
        </w:rPr>
        <w:t>Instructions for report submission</w:t>
      </w:r>
    </w:p>
    <w:p w14:paraId="72C9B12E" w14:textId="5ED8CA86" w:rsidR="006F1F66" w:rsidRPr="00610831" w:rsidRDefault="006F1F66" w:rsidP="00BD72F8">
      <w:pPr>
        <w:spacing w:before="100" w:beforeAutospacing="1" w:after="100" w:afterAutospacing="1" w:line="240" w:lineRule="auto"/>
        <w:jc w:val="both"/>
        <w:rPr>
          <w:rFonts w:eastAsia="Times New Roman" w:cs="Times New Roman"/>
          <w:i/>
          <w:iCs/>
          <w:noProof/>
          <w:kern w:val="0"/>
          <w:u w:val="single"/>
          <w:lang w:val="bs-Latn-BA"/>
          <w14:ligatures w14:val="none"/>
        </w:rPr>
      </w:pPr>
      <w:r w:rsidRPr="00EC15EC">
        <w:rPr>
          <w:rFonts w:eastAsia="Times New Roman" w:cs="Times New Roman"/>
          <w:noProof/>
          <w:kern w:val="0"/>
          <w:u w:val="single"/>
          <w:lang w:val="bs-Latn-BA"/>
          <w14:ligatures w14:val="none"/>
        </w:rPr>
        <w:lastRenderedPageBreak/>
        <w:t>Svi zainteresovani ponuđači obavezn</w:t>
      </w:r>
      <w:r w:rsidR="001921AA" w:rsidRPr="00EC15EC">
        <w:rPr>
          <w:rFonts w:eastAsia="Times New Roman" w:cs="Times New Roman"/>
          <w:noProof/>
          <w:kern w:val="0"/>
          <w:u w:val="single"/>
          <w:lang w:val="bs-Latn-BA"/>
          <w14:ligatures w14:val="none"/>
        </w:rPr>
        <w:t xml:space="preserve">i su </w:t>
      </w:r>
      <w:r w:rsidR="009C6C32" w:rsidRPr="00EC15EC">
        <w:rPr>
          <w:rFonts w:eastAsia="Times New Roman" w:cs="Times New Roman"/>
          <w:noProof/>
          <w:kern w:val="0"/>
          <w:u w:val="single"/>
          <w:lang w:val="bs-Latn-BA"/>
          <w14:ligatures w14:val="none"/>
        </w:rPr>
        <w:t xml:space="preserve">detaljno analizirati </w:t>
      </w:r>
      <w:r w:rsidR="001921AA" w:rsidRPr="00EC15EC">
        <w:rPr>
          <w:rFonts w:eastAsia="Times New Roman" w:cs="Times New Roman"/>
          <w:noProof/>
          <w:kern w:val="0"/>
          <w:u w:val="single"/>
          <w:lang w:val="bs-Latn-BA"/>
          <w14:ligatures w14:val="none"/>
        </w:rPr>
        <w:t>ove dokumente pr</w:t>
      </w:r>
      <w:r w:rsidR="000C4D41" w:rsidRPr="00EC15EC">
        <w:rPr>
          <w:rFonts w:eastAsia="Times New Roman" w:cs="Times New Roman"/>
          <w:noProof/>
          <w:kern w:val="0"/>
          <w:u w:val="single"/>
          <w:lang w:val="bs-Latn-BA"/>
          <w14:ligatures w14:val="none"/>
        </w:rPr>
        <w:t>ije</w:t>
      </w:r>
      <w:r w:rsidRPr="00EC15EC">
        <w:rPr>
          <w:rFonts w:eastAsia="Times New Roman" w:cs="Times New Roman"/>
          <w:noProof/>
          <w:kern w:val="0"/>
          <w:u w:val="single"/>
          <w:lang w:val="bs-Latn-BA"/>
          <w14:ligatures w14:val="none"/>
        </w:rPr>
        <w:t xml:space="preserve"> dostavljanja ponude.</w:t>
      </w:r>
      <w:r w:rsidR="00610831">
        <w:rPr>
          <w:rFonts w:eastAsia="Times New Roman" w:cs="Times New Roman"/>
          <w:noProof/>
          <w:kern w:val="0"/>
          <w:u w:val="single"/>
          <w:lang w:val="bs-Latn-BA"/>
          <w14:ligatures w14:val="none"/>
        </w:rPr>
        <w:t xml:space="preserve"> / </w:t>
      </w:r>
      <w:r w:rsidR="00610831" w:rsidRPr="00610831">
        <w:rPr>
          <w:rFonts w:eastAsia="Times New Roman" w:cs="Times New Roman"/>
          <w:i/>
          <w:iCs/>
          <w:noProof/>
          <w:kern w:val="0"/>
          <w:u w:val="single"/>
          <w:lang w:val="bs-Latn-BA"/>
          <w14:ligatures w14:val="none"/>
        </w:rPr>
        <w:t>All interested bidders are required to review these documents before submitting their offer.</w:t>
      </w:r>
    </w:p>
    <w:p w14:paraId="706F5F25" w14:textId="42D7D710" w:rsidR="00E25B4A" w:rsidRPr="0040701C" w:rsidRDefault="00E25B4A" w:rsidP="00E25B4A">
      <w:pPr>
        <w:rPr>
          <w:b/>
          <w:bCs/>
          <w:noProof/>
          <w:lang w:val="bs-Latn-BA"/>
        </w:rPr>
      </w:pPr>
      <w:r w:rsidRPr="0040701C">
        <w:rPr>
          <w:b/>
          <w:bCs/>
          <w:noProof/>
          <w:lang w:val="bs-Latn-BA"/>
        </w:rPr>
        <w:t>Način prijave</w:t>
      </w:r>
      <w:r w:rsidR="00610831">
        <w:rPr>
          <w:b/>
          <w:bCs/>
          <w:noProof/>
          <w:lang w:val="bs-Latn-BA"/>
        </w:rPr>
        <w:t xml:space="preserve"> / </w:t>
      </w:r>
      <w:r w:rsidR="00610831" w:rsidRPr="00610831">
        <w:rPr>
          <w:b/>
          <w:bCs/>
          <w:i/>
          <w:iCs/>
          <w:noProof/>
          <w:lang w:val="bs-Latn-BA"/>
        </w:rPr>
        <w:t>How to apply</w:t>
      </w:r>
      <w:r w:rsidR="00610831">
        <w:rPr>
          <w:b/>
          <w:bCs/>
          <w:noProof/>
          <w:lang w:val="bs-Latn-BA"/>
        </w:rPr>
        <w:t xml:space="preserve"> ? </w:t>
      </w:r>
    </w:p>
    <w:p w14:paraId="71CEB5BA" w14:textId="32C0F79F" w:rsidR="00D65276" w:rsidRPr="00AF6B20" w:rsidRDefault="00D65276" w:rsidP="00AF6B20">
      <w:pPr>
        <w:pStyle w:val="NormalWeb"/>
        <w:jc w:val="both"/>
        <w:rPr>
          <w:rFonts w:asciiTheme="minorHAnsi" w:hAnsiTheme="minorHAnsi"/>
          <w:i/>
          <w:iCs/>
          <w:lang w:val="bs-Latn-BA"/>
        </w:rPr>
      </w:pPr>
      <w:r w:rsidRPr="00EC15EC">
        <w:rPr>
          <w:rFonts w:asciiTheme="minorHAnsi" w:hAnsiTheme="minorHAnsi"/>
          <w:noProof/>
          <w:lang w:val="bs-Latn-BA"/>
        </w:rPr>
        <w:t>Ponude se mogu dostaviti na sljedeće načine:</w:t>
      </w:r>
      <w:r w:rsidR="00AF6B20">
        <w:rPr>
          <w:rFonts w:asciiTheme="minorHAnsi" w:hAnsiTheme="minorHAnsi"/>
          <w:noProof/>
          <w:lang w:val="bs-Latn-BA"/>
        </w:rPr>
        <w:t xml:space="preserve"> / </w:t>
      </w:r>
      <w:r w:rsidR="00AF6B20" w:rsidRPr="00AF6B20">
        <w:rPr>
          <w:rFonts w:asciiTheme="minorHAnsi" w:hAnsiTheme="minorHAnsi"/>
          <w:i/>
          <w:iCs/>
        </w:rPr>
        <w:t>Offers can be submitted in the following ways</w:t>
      </w:r>
      <w:r w:rsidR="00AF6B20" w:rsidRPr="00AF6B20">
        <w:rPr>
          <w:rFonts w:asciiTheme="minorHAnsi" w:hAnsiTheme="minorHAnsi"/>
          <w:i/>
          <w:iCs/>
          <w:lang w:val="bs-Latn-BA"/>
        </w:rPr>
        <w:t>:</w:t>
      </w:r>
    </w:p>
    <w:p w14:paraId="7A06BB27" w14:textId="71923078" w:rsidR="00D65276" w:rsidRPr="00AF6B20" w:rsidRDefault="00D65276" w:rsidP="00AF6B20">
      <w:pPr>
        <w:pStyle w:val="ListParagraph"/>
        <w:numPr>
          <w:ilvl w:val="0"/>
          <w:numId w:val="4"/>
        </w:numPr>
        <w:jc w:val="both"/>
        <w:rPr>
          <w:rFonts w:eastAsia="Times New Roman" w:cs="Times New Roman"/>
          <w:b/>
          <w:bCs/>
          <w:i/>
          <w:iCs/>
          <w:noProof/>
          <w:kern w:val="0"/>
          <w:lang w:val="bs-Latn-BA"/>
        </w:rPr>
      </w:pPr>
      <w:r w:rsidRPr="00AF6B20">
        <w:rPr>
          <w:rStyle w:val="Strong"/>
          <w:rFonts w:eastAsiaTheme="majorEastAsia"/>
          <w:noProof/>
          <w:lang w:val="bs-Latn-BA"/>
        </w:rPr>
        <w:t xml:space="preserve">Poštom (preporučeno ili </w:t>
      </w:r>
      <w:r w:rsidR="009C6C32" w:rsidRPr="00AF6B20">
        <w:rPr>
          <w:rStyle w:val="Strong"/>
          <w:rFonts w:eastAsiaTheme="majorEastAsia"/>
          <w:noProof/>
          <w:lang w:val="bs-Latn-BA"/>
        </w:rPr>
        <w:t>brzom</w:t>
      </w:r>
      <w:r w:rsidR="007123E8" w:rsidRPr="00AF6B20">
        <w:rPr>
          <w:rStyle w:val="Strong"/>
          <w:rFonts w:eastAsiaTheme="majorEastAsia"/>
          <w:noProof/>
          <w:lang w:val="bs-Latn-BA"/>
        </w:rPr>
        <w:t xml:space="preserve"> </w:t>
      </w:r>
      <w:r w:rsidRPr="00AF6B20">
        <w:rPr>
          <w:rStyle w:val="Strong"/>
          <w:rFonts w:eastAsiaTheme="majorEastAsia"/>
          <w:noProof/>
          <w:lang w:val="bs-Latn-BA"/>
        </w:rPr>
        <w:t>dostavom):</w:t>
      </w:r>
      <w:r w:rsidRPr="00AF6B20">
        <w:rPr>
          <w:noProof/>
          <w:lang w:val="bs-Latn-BA"/>
        </w:rPr>
        <w:t xml:space="preserve"> Datum podnošenja ponude određuje se prema poštanskom pečatu. Ponuda mora biti </w:t>
      </w:r>
      <w:r w:rsidR="00EC15EC" w:rsidRPr="00AF6B20">
        <w:rPr>
          <w:noProof/>
          <w:lang w:val="bs-Latn-BA"/>
        </w:rPr>
        <w:t>podnesena</w:t>
      </w:r>
      <w:r w:rsidR="00D8403B" w:rsidRPr="00AF6B20">
        <w:rPr>
          <w:noProof/>
          <w:lang w:val="bs-Latn-BA"/>
        </w:rPr>
        <w:t xml:space="preserve"> </w:t>
      </w:r>
      <w:r w:rsidRPr="00AF6B20">
        <w:rPr>
          <w:noProof/>
          <w:lang w:val="bs-Latn-BA"/>
        </w:rPr>
        <w:t xml:space="preserve">najkasnije </w:t>
      </w:r>
      <w:r w:rsidRPr="00AF6B20">
        <w:rPr>
          <w:b/>
          <w:bCs/>
          <w:noProof/>
          <w:lang w:val="bs-Latn-BA"/>
        </w:rPr>
        <w:t xml:space="preserve">do </w:t>
      </w:r>
      <w:r w:rsidR="00BC3A1B">
        <w:rPr>
          <w:b/>
          <w:bCs/>
          <w:noProof/>
          <w:lang w:val="bs-Latn-BA"/>
        </w:rPr>
        <w:t>ponedjeljka</w:t>
      </w:r>
      <w:r w:rsidR="00D8403B" w:rsidRPr="00AF6B20">
        <w:rPr>
          <w:b/>
          <w:bCs/>
          <w:noProof/>
          <w:lang w:val="bs-Latn-BA"/>
        </w:rPr>
        <w:t>,</w:t>
      </w:r>
      <w:r w:rsidR="00D8403B" w:rsidRPr="00AF6B20">
        <w:rPr>
          <w:noProof/>
          <w:lang w:val="bs-Latn-BA"/>
        </w:rPr>
        <w:t xml:space="preserve"> </w:t>
      </w:r>
      <w:r w:rsidR="00272B5F" w:rsidRPr="00AF6B20">
        <w:rPr>
          <w:rStyle w:val="Strong"/>
          <w:rFonts w:eastAsiaTheme="majorEastAsia"/>
          <w:noProof/>
          <w:lang w:val="bs-Latn-BA"/>
        </w:rPr>
        <w:t>2</w:t>
      </w:r>
      <w:r w:rsidR="00BC3A1B">
        <w:rPr>
          <w:rStyle w:val="Strong"/>
          <w:rFonts w:eastAsiaTheme="majorEastAsia"/>
          <w:noProof/>
          <w:lang w:val="bs-Latn-BA"/>
        </w:rPr>
        <w:t>8</w:t>
      </w:r>
      <w:r w:rsidR="00272B5F" w:rsidRPr="00AF6B20">
        <w:rPr>
          <w:rStyle w:val="Strong"/>
          <w:rFonts w:eastAsiaTheme="majorEastAsia"/>
          <w:noProof/>
          <w:lang w:val="bs-Latn-BA"/>
        </w:rPr>
        <w:t>.04.2025</w:t>
      </w:r>
      <w:r w:rsidRPr="00AF6B20">
        <w:rPr>
          <w:noProof/>
          <w:lang w:val="bs-Latn-BA"/>
        </w:rPr>
        <w:t>.</w:t>
      </w:r>
      <w:r w:rsidR="00D8403B" w:rsidRPr="00AF6B20">
        <w:rPr>
          <w:noProof/>
          <w:lang w:val="bs-Latn-BA"/>
        </w:rPr>
        <w:t xml:space="preserve"> godine.</w:t>
      </w:r>
      <w:r w:rsidR="00AF6B20" w:rsidRPr="00AF6B20">
        <w:rPr>
          <w:noProof/>
          <w:lang w:val="bs-Latn-BA"/>
        </w:rPr>
        <w:t xml:space="preserve"> / </w:t>
      </w:r>
      <w:r w:rsidR="00AF6B20" w:rsidRPr="00AF6B20">
        <w:rPr>
          <w:rFonts w:eastAsia="Times New Roman" w:cs="Times New Roman"/>
          <w:b/>
          <w:bCs/>
          <w:i/>
          <w:iCs/>
          <w:noProof/>
          <w:kern w:val="0"/>
          <w:lang w:val="bs-Latn-BA"/>
        </w:rPr>
        <w:t>By mail (recommended or express delivery):</w:t>
      </w:r>
      <w:r w:rsidR="00AF6B20" w:rsidRPr="00AF6B20">
        <w:rPr>
          <w:rFonts w:eastAsia="Times New Roman" w:cs="Times New Roman"/>
          <w:i/>
          <w:iCs/>
          <w:noProof/>
          <w:kern w:val="0"/>
          <w:lang w:val="bs-Latn-BA"/>
        </w:rPr>
        <w:t xml:space="preserve"> The submission date of the offer will be determined based on the postal stamp. The offer must be submitted no later than</w:t>
      </w:r>
      <w:r w:rsidR="00AF6B20">
        <w:rPr>
          <w:rFonts w:eastAsia="Times New Roman" w:cs="Times New Roman"/>
          <w:i/>
          <w:iCs/>
          <w:noProof/>
          <w:kern w:val="0"/>
          <w:lang w:val="bs-Latn-BA"/>
        </w:rPr>
        <w:t xml:space="preserve"> </w:t>
      </w:r>
      <w:r w:rsidR="00BC3A1B">
        <w:rPr>
          <w:rFonts w:eastAsia="Times New Roman" w:cs="Times New Roman"/>
          <w:b/>
          <w:bCs/>
          <w:i/>
          <w:iCs/>
          <w:noProof/>
          <w:kern w:val="0"/>
          <w:lang w:val="bs-Latn-BA"/>
        </w:rPr>
        <w:t>Monday</w:t>
      </w:r>
      <w:r w:rsidR="00AF6B20" w:rsidRPr="00AF6B20">
        <w:rPr>
          <w:rFonts w:eastAsia="Times New Roman" w:cs="Times New Roman"/>
          <w:b/>
          <w:bCs/>
          <w:i/>
          <w:iCs/>
          <w:noProof/>
          <w:kern w:val="0"/>
          <w:lang w:val="bs-Latn-BA"/>
        </w:rPr>
        <w:t>, 2</w:t>
      </w:r>
      <w:r w:rsidR="00BC3A1B">
        <w:rPr>
          <w:rFonts w:eastAsia="Times New Roman" w:cs="Times New Roman"/>
          <w:b/>
          <w:bCs/>
          <w:i/>
          <w:iCs/>
          <w:noProof/>
          <w:kern w:val="0"/>
          <w:lang w:val="bs-Latn-BA"/>
        </w:rPr>
        <w:t>8</w:t>
      </w:r>
      <w:r w:rsidR="00AF6B20" w:rsidRPr="00AF6B20">
        <w:rPr>
          <w:rFonts w:eastAsia="Times New Roman" w:cs="Times New Roman"/>
          <w:b/>
          <w:bCs/>
          <w:i/>
          <w:iCs/>
          <w:noProof/>
          <w:kern w:val="0"/>
          <w:lang w:val="bs-Latn-BA"/>
        </w:rPr>
        <w:t>/04/2025.</w:t>
      </w:r>
    </w:p>
    <w:p w14:paraId="0958BCB8" w14:textId="59C83711" w:rsidR="00D65276" w:rsidRPr="00AF6B20" w:rsidRDefault="00D65276" w:rsidP="00AF6B20">
      <w:pPr>
        <w:pStyle w:val="ListParagraph"/>
        <w:numPr>
          <w:ilvl w:val="0"/>
          <w:numId w:val="4"/>
        </w:numPr>
        <w:jc w:val="both"/>
        <w:rPr>
          <w:rFonts w:eastAsia="Times New Roman" w:cs="Times New Roman"/>
          <w:i/>
          <w:iCs/>
          <w:noProof/>
          <w:kern w:val="0"/>
          <w:lang w:val="bs-Latn-BA"/>
        </w:rPr>
      </w:pPr>
      <w:r w:rsidRPr="00AF6B20">
        <w:rPr>
          <w:rStyle w:val="Strong"/>
          <w:rFonts w:eastAsiaTheme="majorEastAsia"/>
          <w:noProof/>
          <w:lang w:val="bs-Latn-BA"/>
        </w:rPr>
        <w:t>Lično dostavljanje:</w:t>
      </w:r>
      <w:r w:rsidRPr="00AF6B20">
        <w:rPr>
          <w:noProof/>
          <w:lang w:val="bs-Latn-BA"/>
        </w:rPr>
        <w:t xml:space="preserve"> Rok za dostavu ponuda je </w:t>
      </w:r>
      <w:r w:rsidR="00971B52" w:rsidRPr="00AF6B20">
        <w:rPr>
          <w:rStyle w:val="Strong"/>
          <w:rFonts w:eastAsiaTheme="majorEastAsia"/>
          <w:noProof/>
          <w:lang w:val="bs-Latn-BA"/>
        </w:rPr>
        <w:t>2</w:t>
      </w:r>
      <w:r w:rsidR="00BC3A1B">
        <w:rPr>
          <w:rStyle w:val="Strong"/>
          <w:rFonts w:eastAsiaTheme="majorEastAsia"/>
          <w:noProof/>
          <w:lang w:val="bs-Latn-BA"/>
        </w:rPr>
        <w:t>8</w:t>
      </w:r>
      <w:r w:rsidR="00971B52" w:rsidRPr="00AF6B20">
        <w:rPr>
          <w:rStyle w:val="Strong"/>
          <w:rFonts w:eastAsiaTheme="majorEastAsia"/>
          <w:noProof/>
          <w:lang w:val="bs-Latn-BA"/>
        </w:rPr>
        <w:t>.04.</w:t>
      </w:r>
      <w:r w:rsidRPr="00AF6B20">
        <w:rPr>
          <w:rStyle w:val="Strong"/>
          <w:rFonts w:eastAsiaTheme="majorEastAsia"/>
          <w:noProof/>
          <w:lang w:val="bs-Latn-BA"/>
        </w:rPr>
        <w:t>2025 do 15:00 sati (lokalno vrijeme</w:t>
      </w:r>
      <w:r w:rsidR="00D8403B" w:rsidRPr="00AF6B20">
        <w:rPr>
          <w:rStyle w:val="Strong"/>
          <w:rFonts w:eastAsiaTheme="majorEastAsia"/>
          <w:noProof/>
          <w:lang w:val="bs-Latn-BA"/>
        </w:rPr>
        <w:t xml:space="preserve"> </w:t>
      </w:r>
      <w:r w:rsidRPr="00AF6B20">
        <w:rPr>
          <w:rStyle w:val="Strong"/>
          <w:rFonts w:eastAsiaTheme="majorEastAsia"/>
          <w:noProof/>
          <w:lang w:val="bs-Latn-BA"/>
        </w:rPr>
        <w:t>)</w:t>
      </w:r>
      <w:r w:rsidRPr="00AF6B20">
        <w:rPr>
          <w:noProof/>
          <w:lang w:val="bs-Latn-BA"/>
        </w:rPr>
        <w:t xml:space="preserve">. Prijem ponude </w:t>
      </w:r>
      <w:r w:rsidR="00D8403B" w:rsidRPr="00AF6B20">
        <w:rPr>
          <w:noProof/>
          <w:lang w:val="bs-Latn-BA"/>
        </w:rPr>
        <w:t xml:space="preserve">će biti </w:t>
      </w:r>
      <w:r w:rsidR="001921AA" w:rsidRPr="00AF6B20">
        <w:rPr>
          <w:noProof/>
          <w:lang w:val="bs-Latn-BA"/>
        </w:rPr>
        <w:t xml:space="preserve"> potvrđen kroz potpisan i ov</w:t>
      </w:r>
      <w:r w:rsidR="000C4D41" w:rsidRPr="00AF6B20">
        <w:rPr>
          <w:noProof/>
          <w:lang w:val="bs-Latn-BA"/>
        </w:rPr>
        <w:t>j</w:t>
      </w:r>
      <w:r w:rsidRPr="00AF6B20">
        <w:rPr>
          <w:noProof/>
          <w:lang w:val="bs-Latn-BA"/>
        </w:rPr>
        <w:t>eren prijemni dokument.</w:t>
      </w:r>
      <w:r w:rsidR="00AF6B20" w:rsidRPr="00AF6B20">
        <w:rPr>
          <w:noProof/>
          <w:lang w:val="bs-Latn-BA"/>
        </w:rPr>
        <w:t xml:space="preserve"> / </w:t>
      </w:r>
      <w:r w:rsidR="00AF6B20" w:rsidRPr="00AF6B20">
        <w:rPr>
          <w:rFonts w:eastAsia="Times New Roman" w:cs="Times New Roman"/>
          <w:b/>
          <w:bCs/>
          <w:i/>
          <w:iCs/>
          <w:noProof/>
          <w:kern w:val="0"/>
          <w:lang w:val="bs-Latn-BA"/>
        </w:rPr>
        <w:t xml:space="preserve">In person: </w:t>
      </w:r>
      <w:r w:rsidR="00AF6B20" w:rsidRPr="00AF6B20">
        <w:rPr>
          <w:rFonts w:eastAsia="Times New Roman" w:cs="Times New Roman"/>
          <w:i/>
          <w:iCs/>
          <w:noProof/>
          <w:kern w:val="0"/>
          <w:lang w:val="bs-Latn-BA"/>
        </w:rPr>
        <w:t xml:space="preserve">The deadline for submitting offers is </w:t>
      </w:r>
      <w:r w:rsidR="00AF6B20" w:rsidRPr="00AF6B20">
        <w:rPr>
          <w:rFonts w:eastAsia="Times New Roman" w:cs="Times New Roman"/>
          <w:b/>
          <w:bCs/>
          <w:i/>
          <w:iCs/>
          <w:noProof/>
          <w:kern w:val="0"/>
          <w:lang w:val="bs-Latn-BA"/>
        </w:rPr>
        <w:t>2</w:t>
      </w:r>
      <w:r w:rsidR="00BC3A1B">
        <w:rPr>
          <w:rFonts w:eastAsia="Times New Roman" w:cs="Times New Roman"/>
          <w:b/>
          <w:bCs/>
          <w:i/>
          <w:iCs/>
          <w:noProof/>
          <w:kern w:val="0"/>
          <w:lang w:val="bs-Latn-BA"/>
        </w:rPr>
        <w:t>8</w:t>
      </w:r>
      <w:r w:rsidR="00AF6B20" w:rsidRPr="00AF6B20">
        <w:rPr>
          <w:rFonts w:eastAsia="Times New Roman" w:cs="Times New Roman"/>
          <w:b/>
          <w:bCs/>
          <w:i/>
          <w:iCs/>
          <w:noProof/>
          <w:kern w:val="0"/>
          <w:lang w:val="bs-Latn-BA"/>
        </w:rPr>
        <w:t>/04/2025 by 15:00 (local time).</w:t>
      </w:r>
      <w:r w:rsidR="00AF6B20" w:rsidRPr="00AF6B20">
        <w:rPr>
          <w:rFonts w:eastAsia="Times New Roman" w:cs="Times New Roman"/>
          <w:i/>
          <w:iCs/>
          <w:noProof/>
          <w:kern w:val="0"/>
          <w:lang w:val="bs-Latn-BA"/>
        </w:rPr>
        <w:t xml:space="preserve"> The offer receipt will be confirmed through a signed and stamped receipt document.  </w:t>
      </w:r>
    </w:p>
    <w:p w14:paraId="38A77528" w14:textId="09A11F50" w:rsidR="008E4831" w:rsidRPr="00AF6B20" w:rsidRDefault="006F1F66" w:rsidP="006F1F66">
      <w:pPr>
        <w:spacing w:before="100" w:beforeAutospacing="1" w:after="100" w:afterAutospacing="1" w:line="240" w:lineRule="auto"/>
        <w:rPr>
          <w:rStyle w:val="Strong"/>
          <w:rFonts w:eastAsiaTheme="majorEastAsia"/>
          <w:i/>
          <w:iCs/>
          <w:noProof/>
          <w:lang w:val="bs-Latn-BA"/>
        </w:rPr>
      </w:pPr>
      <w:r w:rsidRPr="00EC15EC">
        <w:rPr>
          <w:rFonts w:eastAsia="Times New Roman" w:cs="Times New Roman"/>
          <w:b/>
          <w:bCs/>
          <w:noProof/>
          <w:kern w:val="0"/>
          <w:lang w:val="bs-Latn-BA"/>
          <w14:ligatures w14:val="none"/>
        </w:rPr>
        <w:t>Rok za podnošenje prijava:</w:t>
      </w:r>
      <w:r w:rsidRPr="00EC15EC">
        <w:rPr>
          <w:rFonts w:eastAsia="Times New Roman" w:cs="Times New Roman"/>
          <w:noProof/>
          <w:kern w:val="0"/>
          <w:lang w:val="bs-Latn-BA"/>
          <w14:ligatures w14:val="none"/>
        </w:rPr>
        <w:t xml:space="preserve"> </w:t>
      </w:r>
      <w:r w:rsidR="00272B5F" w:rsidRPr="00EC15EC">
        <w:rPr>
          <w:rStyle w:val="Strong"/>
          <w:rFonts w:eastAsiaTheme="majorEastAsia"/>
          <w:noProof/>
          <w:lang w:val="bs-Latn-BA"/>
        </w:rPr>
        <w:t>2</w:t>
      </w:r>
      <w:r w:rsidR="00BC3A1B">
        <w:rPr>
          <w:rStyle w:val="Strong"/>
          <w:rFonts w:eastAsiaTheme="majorEastAsia"/>
          <w:noProof/>
          <w:lang w:val="bs-Latn-BA"/>
        </w:rPr>
        <w:t>8</w:t>
      </w:r>
      <w:r w:rsidR="006A1137" w:rsidRPr="00EC15EC">
        <w:rPr>
          <w:rStyle w:val="Strong"/>
          <w:rFonts w:eastAsiaTheme="majorEastAsia"/>
          <w:noProof/>
          <w:lang w:val="bs-Latn-BA"/>
        </w:rPr>
        <w:t>.04.2025.</w:t>
      </w:r>
      <w:r w:rsidR="00AF6B20">
        <w:rPr>
          <w:rStyle w:val="Strong"/>
          <w:rFonts w:eastAsiaTheme="majorEastAsia"/>
          <w:noProof/>
          <w:lang w:val="bs-Latn-BA"/>
        </w:rPr>
        <w:t xml:space="preserve"> / </w:t>
      </w:r>
      <w:r w:rsidR="00AF6B20" w:rsidRPr="00AF6B20">
        <w:rPr>
          <w:rStyle w:val="Strong"/>
          <w:rFonts w:eastAsiaTheme="majorEastAsia"/>
          <w:i/>
          <w:iCs/>
          <w:noProof/>
          <w:lang w:val="bs-Latn-BA"/>
        </w:rPr>
        <w:t>Deadline for submission: 2</w:t>
      </w:r>
      <w:r w:rsidR="00BC3A1B">
        <w:rPr>
          <w:rStyle w:val="Strong"/>
          <w:rFonts w:eastAsiaTheme="majorEastAsia"/>
          <w:i/>
          <w:iCs/>
          <w:noProof/>
          <w:lang w:val="bs-Latn-BA"/>
        </w:rPr>
        <w:t>8</w:t>
      </w:r>
      <w:r w:rsidR="00AF6B20" w:rsidRPr="00AF6B20">
        <w:rPr>
          <w:rStyle w:val="Strong"/>
          <w:rFonts w:eastAsiaTheme="majorEastAsia"/>
          <w:i/>
          <w:iCs/>
          <w:noProof/>
          <w:lang w:val="bs-Latn-BA"/>
        </w:rPr>
        <w:t>/04/2025.</w:t>
      </w:r>
    </w:p>
    <w:p w14:paraId="56C749B5" w14:textId="66395821" w:rsidR="006F1F66" w:rsidRPr="00AF6B20" w:rsidRDefault="008E4831" w:rsidP="00AF6B20">
      <w:pPr>
        <w:pStyle w:val="NormalWeb"/>
        <w:jc w:val="both"/>
        <w:rPr>
          <w:rFonts w:asciiTheme="minorHAnsi" w:hAnsiTheme="minorHAnsi"/>
          <w:b/>
          <w:bCs/>
          <w:i/>
          <w:iCs/>
          <w:lang w:val="bs-Latn-BA"/>
          <w14:ligatures w14:val="none"/>
        </w:rPr>
      </w:pPr>
      <w:r w:rsidRPr="00AF6B20">
        <w:rPr>
          <w:rStyle w:val="Strong"/>
          <w:rFonts w:asciiTheme="minorHAnsi" w:eastAsiaTheme="majorEastAsia" w:hAnsiTheme="minorHAnsi"/>
          <w:noProof/>
          <w:lang w:val="bs-Latn-BA"/>
        </w:rPr>
        <w:t xml:space="preserve">Adresa za dostavljanje ponuda je: </w:t>
      </w:r>
      <w:r w:rsidR="006F1F66" w:rsidRPr="00AF6B20">
        <w:rPr>
          <w:rStyle w:val="Strong"/>
          <w:rFonts w:asciiTheme="minorHAnsi" w:eastAsiaTheme="majorEastAsia" w:hAnsiTheme="minorHAnsi"/>
          <w:noProof/>
          <w:lang w:val="bs-Latn-BA"/>
        </w:rPr>
        <w:t xml:space="preserve"> </w:t>
      </w:r>
      <w:r w:rsidRPr="00AF6B20">
        <w:rPr>
          <w:rFonts w:asciiTheme="minorHAnsi" w:eastAsiaTheme="majorEastAsia" w:hAnsiTheme="minorHAnsi"/>
          <w:b/>
          <w:bCs/>
          <w:noProof/>
          <w:lang w:val="bs-Latn-BA"/>
        </w:rPr>
        <w:t xml:space="preserve">Branilaca Sarajeva 28/1, 71000, Sarajevo, Bosna i Hercegovina. </w:t>
      </w:r>
      <w:r w:rsidR="00AF6B20" w:rsidRPr="00AF6B20">
        <w:rPr>
          <w:rFonts w:asciiTheme="minorHAnsi" w:eastAsiaTheme="majorEastAsia" w:hAnsiTheme="minorHAnsi"/>
          <w:b/>
          <w:bCs/>
          <w:noProof/>
          <w:lang w:val="bs-Latn-BA"/>
        </w:rPr>
        <w:t xml:space="preserve">/ </w:t>
      </w:r>
      <w:r w:rsidR="00AF6B20" w:rsidRPr="00AF6B20">
        <w:rPr>
          <w:rFonts w:asciiTheme="minorHAnsi" w:hAnsiTheme="minorHAnsi"/>
          <w:b/>
          <w:bCs/>
          <w:i/>
          <w:iCs/>
          <w:lang w:val="bs-Latn-BA"/>
          <w14:ligatures w14:val="none"/>
        </w:rPr>
        <w:t>The address for submitting bids is: Branilaca Sarajeva 28/1, 71000, Sarajevo, Bosnia and Herzegovina</w:t>
      </w:r>
    </w:p>
    <w:p w14:paraId="77BF455B" w14:textId="7AD4AABA" w:rsidR="00D22E2B" w:rsidRPr="00AF6B20" w:rsidRDefault="006F1F66" w:rsidP="00AB0DB6">
      <w:pPr>
        <w:spacing w:before="100" w:beforeAutospacing="1" w:after="100" w:afterAutospacing="1" w:line="240" w:lineRule="auto"/>
        <w:jc w:val="both"/>
        <w:rPr>
          <w:rFonts w:eastAsia="Times New Roman" w:cs="Times New Roman"/>
          <w:b/>
          <w:bCs/>
          <w:i/>
          <w:iCs/>
          <w:noProof/>
          <w:kern w:val="0"/>
          <w:lang w:val="bs-Latn-BA"/>
          <w14:ligatures w14:val="none"/>
        </w:rPr>
      </w:pPr>
      <w:r w:rsidRPr="00EC15EC">
        <w:rPr>
          <w:rFonts w:eastAsia="Times New Roman" w:cs="Times New Roman"/>
          <w:noProof/>
          <w:kern w:val="0"/>
          <w:lang w:val="bs-Latn-BA"/>
          <w14:ligatures w14:val="none"/>
        </w:rPr>
        <w:t>Za dodatne informacije, molimo kontaktirajte nas putem</w:t>
      </w:r>
      <w:r w:rsidR="008E4831" w:rsidRPr="00EC15EC">
        <w:rPr>
          <w:rFonts w:eastAsia="Times New Roman" w:cs="Times New Roman"/>
          <w:noProof/>
          <w:kern w:val="0"/>
          <w:lang w:val="bs-Latn-BA"/>
          <w14:ligatures w14:val="none"/>
        </w:rPr>
        <w:t xml:space="preserve"> e-maila </w:t>
      </w:r>
      <w:hyperlink r:id="rId11" w:history="1">
        <w:r w:rsidR="008E4831" w:rsidRPr="00EC15EC">
          <w:rPr>
            <w:rStyle w:val="Hyperlink"/>
            <w:rFonts w:eastAsia="Times New Roman" w:cs="Times New Roman"/>
            <w:b/>
            <w:bCs/>
            <w:noProof/>
            <w:kern w:val="0"/>
            <w:lang w:val="bs-Latn-BA"/>
            <w14:ligatures w14:val="none"/>
          </w:rPr>
          <w:t>naida.gusevic@zppks.ba</w:t>
        </w:r>
      </w:hyperlink>
      <w:r w:rsidRPr="00EC15EC">
        <w:rPr>
          <w:rFonts w:eastAsia="Times New Roman" w:cs="Times New Roman"/>
          <w:noProof/>
          <w:kern w:val="0"/>
          <w:lang w:val="bs-Latn-BA"/>
          <w14:ligatures w14:val="none"/>
        </w:rPr>
        <w:t>, a sve informacije putem e-maila moguće je dobiti</w:t>
      </w:r>
      <w:r w:rsidR="00D8403B" w:rsidRPr="00EC15EC">
        <w:rPr>
          <w:rFonts w:eastAsia="Times New Roman" w:cs="Times New Roman"/>
          <w:noProof/>
          <w:kern w:val="0"/>
          <w:lang w:val="bs-Latn-BA"/>
          <w14:ligatures w14:val="none"/>
        </w:rPr>
        <w:t xml:space="preserve"> najkasnije</w:t>
      </w:r>
      <w:r w:rsidRPr="00EC15EC">
        <w:rPr>
          <w:rFonts w:eastAsia="Times New Roman" w:cs="Times New Roman"/>
          <w:noProof/>
          <w:kern w:val="0"/>
          <w:lang w:val="bs-Latn-BA"/>
          <w14:ligatures w14:val="none"/>
        </w:rPr>
        <w:t xml:space="preserve"> do</w:t>
      </w:r>
      <w:r w:rsidRPr="00EC15EC">
        <w:rPr>
          <w:rFonts w:eastAsia="Times New Roman" w:cs="Times New Roman"/>
          <w:b/>
          <w:bCs/>
          <w:noProof/>
          <w:kern w:val="0"/>
          <w:lang w:val="bs-Latn-BA"/>
          <w14:ligatures w14:val="none"/>
        </w:rPr>
        <w:t>:</w:t>
      </w:r>
      <w:r w:rsidRPr="00EC15EC">
        <w:rPr>
          <w:rFonts w:eastAsia="Times New Roman" w:cs="Times New Roman"/>
          <w:noProof/>
          <w:kern w:val="0"/>
          <w:lang w:val="bs-Latn-BA"/>
          <w14:ligatures w14:val="none"/>
        </w:rPr>
        <w:t xml:space="preserve"> </w:t>
      </w:r>
      <w:r w:rsidR="008E4831" w:rsidRPr="00AF6B20">
        <w:rPr>
          <w:rStyle w:val="Strong"/>
          <w:rFonts w:eastAsiaTheme="majorEastAsia"/>
          <w:b w:val="0"/>
          <w:bCs w:val="0"/>
          <w:noProof/>
          <w:lang w:val="bs-Latn-BA"/>
        </w:rPr>
        <w:t>2</w:t>
      </w:r>
      <w:r w:rsidR="000768C3">
        <w:rPr>
          <w:rStyle w:val="Strong"/>
          <w:rFonts w:eastAsiaTheme="majorEastAsia"/>
          <w:b w:val="0"/>
          <w:bCs w:val="0"/>
          <w:noProof/>
          <w:lang w:val="bs-Latn-BA"/>
        </w:rPr>
        <w:t>3</w:t>
      </w:r>
      <w:r w:rsidR="008E4831" w:rsidRPr="00AF6B20">
        <w:rPr>
          <w:rStyle w:val="Strong"/>
          <w:rFonts w:eastAsiaTheme="majorEastAsia"/>
          <w:b w:val="0"/>
          <w:bCs w:val="0"/>
          <w:noProof/>
          <w:lang w:val="bs-Latn-BA"/>
        </w:rPr>
        <w:t>.04.2025.</w:t>
      </w:r>
      <w:r w:rsidRPr="00AF6B20">
        <w:rPr>
          <w:rStyle w:val="Strong"/>
          <w:rFonts w:eastAsiaTheme="majorEastAsia"/>
          <w:b w:val="0"/>
          <w:bCs w:val="0"/>
          <w:noProof/>
          <w:lang w:val="bs-Latn-BA"/>
        </w:rPr>
        <w:t xml:space="preserve"> </w:t>
      </w:r>
      <w:r w:rsidR="00EC15EC" w:rsidRPr="00AF6B20">
        <w:rPr>
          <w:rStyle w:val="Strong"/>
          <w:rFonts w:eastAsiaTheme="majorEastAsia"/>
          <w:b w:val="0"/>
          <w:bCs w:val="0"/>
          <w:noProof/>
          <w:lang w:val="bs-Latn-BA"/>
        </w:rPr>
        <w:t>godine.</w:t>
      </w:r>
      <w:r w:rsidR="00AF6B20">
        <w:rPr>
          <w:rStyle w:val="Strong"/>
          <w:rFonts w:eastAsiaTheme="majorEastAsia"/>
          <w:noProof/>
          <w:lang w:val="bs-Latn-BA"/>
        </w:rPr>
        <w:t xml:space="preserve"> / </w:t>
      </w:r>
      <w:r w:rsidR="00AF6B20" w:rsidRPr="00AF6B20">
        <w:rPr>
          <w:rStyle w:val="Strong"/>
          <w:rFonts w:eastAsiaTheme="majorEastAsia"/>
          <w:b w:val="0"/>
          <w:bCs w:val="0"/>
          <w:i/>
          <w:iCs/>
          <w:noProof/>
          <w:lang w:val="bs-Latn-BA"/>
        </w:rPr>
        <w:t xml:space="preserve">For additional information, please contact us via </w:t>
      </w:r>
      <w:hyperlink r:id="rId12" w:history="1">
        <w:r w:rsidR="00AF6B20" w:rsidRPr="00AF6B20">
          <w:rPr>
            <w:rStyle w:val="Hyperlink"/>
            <w:rFonts w:eastAsiaTheme="majorEastAsia"/>
            <w:b/>
            <w:bCs/>
            <w:i/>
            <w:iCs/>
            <w:noProof/>
            <w:lang w:val="bs-Latn-BA"/>
          </w:rPr>
          <w:t>naida.gusevic@zppks.ba</w:t>
        </w:r>
      </w:hyperlink>
      <w:r w:rsidR="00AF6B20" w:rsidRPr="00AF6B20">
        <w:rPr>
          <w:rStyle w:val="Strong"/>
          <w:rFonts w:eastAsiaTheme="majorEastAsia"/>
          <w:b w:val="0"/>
          <w:bCs w:val="0"/>
          <w:i/>
          <w:iCs/>
          <w:noProof/>
          <w:lang w:val="bs-Latn-BA"/>
        </w:rPr>
        <w:t>,  and inquiries can be submitted no later than: 2</w:t>
      </w:r>
      <w:r w:rsidR="00BC3A1B">
        <w:rPr>
          <w:rStyle w:val="Strong"/>
          <w:rFonts w:eastAsiaTheme="majorEastAsia"/>
          <w:b w:val="0"/>
          <w:bCs w:val="0"/>
          <w:i/>
          <w:iCs/>
          <w:noProof/>
          <w:lang w:val="bs-Latn-BA"/>
        </w:rPr>
        <w:t>3</w:t>
      </w:r>
      <w:r w:rsidR="00AF6B20" w:rsidRPr="00AF6B20">
        <w:rPr>
          <w:rStyle w:val="Strong"/>
          <w:rFonts w:eastAsiaTheme="majorEastAsia"/>
          <w:b w:val="0"/>
          <w:bCs w:val="0"/>
          <w:i/>
          <w:iCs/>
          <w:noProof/>
          <w:lang w:val="bs-Latn-BA"/>
        </w:rPr>
        <w:t>/04/2025</w:t>
      </w:r>
    </w:p>
    <w:sectPr w:rsidR="00D22E2B" w:rsidRPr="00AF6B2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45196" w14:textId="77777777" w:rsidR="00920626" w:rsidRDefault="00920626" w:rsidP="000E04DD">
      <w:pPr>
        <w:spacing w:after="0" w:line="240" w:lineRule="auto"/>
      </w:pPr>
      <w:r>
        <w:separator/>
      </w:r>
    </w:p>
  </w:endnote>
  <w:endnote w:type="continuationSeparator" w:id="0">
    <w:p w14:paraId="7BD34C23" w14:textId="77777777" w:rsidR="00920626" w:rsidRDefault="00920626" w:rsidP="000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61A3" w14:textId="31452F40" w:rsidR="000E04DD" w:rsidRDefault="000E04DD" w:rsidP="000E04DD">
    <w:pPr>
      <w:pStyle w:val="Footer"/>
    </w:pPr>
    <w:r>
      <w:rPr>
        <w:noProof/>
      </w:rPr>
      <w:drawing>
        <wp:anchor distT="0" distB="0" distL="114300" distR="114300" simplePos="0" relativeHeight="251668480" behindDoc="0" locked="0" layoutInCell="1" allowOverlap="1" wp14:anchorId="616D8241" wp14:editId="0DFCF505">
          <wp:simplePos x="0" y="0"/>
          <wp:positionH relativeFrom="margin">
            <wp:posOffset>5056505</wp:posOffset>
          </wp:positionH>
          <wp:positionV relativeFrom="paragraph">
            <wp:posOffset>-92710</wp:posOffset>
          </wp:positionV>
          <wp:extent cx="1057450" cy="807720"/>
          <wp:effectExtent l="0" t="0" r="9525" b="0"/>
          <wp:wrapNone/>
          <wp:docPr id="947440697" name="Picture 1" descr="A butterfly on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40697" name="Picture 1" descr="A butterfly on a flow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7450" cy="80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8A8F45" wp14:editId="6B5B9DB0">
          <wp:simplePos x="0" y="0"/>
          <wp:positionH relativeFrom="margin">
            <wp:posOffset>2302510</wp:posOffset>
          </wp:positionH>
          <wp:positionV relativeFrom="paragraph">
            <wp:posOffset>-95250</wp:posOffset>
          </wp:positionV>
          <wp:extent cx="1334770" cy="801789"/>
          <wp:effectExtent l="0" t="0" r="0" b="0"/>
          <wp:wrapNone/>
          <wp:docPr id="931069732" name="Picture 2" descr="A green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9732" name="Picture 2" descr="A green logo with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34770" cy="80178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2527A47E" wp14:editId="10374B9E">
          <wp:simplePos x="0" y="0"/>
          <wp:positionH relativeFrom="margin">
            <wp:posOffset>-209550</wp:posOffset>
          </wp:positionH>
          <wp:positionV relativeFrom="paragraph">
            <wp:posOffset>-93345</wp:posOffset>
          </wp:positionV>
          <wp:extent cx="880533" cy="880533"/>
          <wp:effectExtent l="0" t="0" r="0" b="0"/>
          <wp:wrapNone/>
          <wp:docPr id="203909909"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9909" name="Picture 3" descr="A logo with text on i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880533" cy="880533"/>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64FA8C72" w14:textId="71CC1194" w:rsidR="000E04DD" w:rsidRPr="000E04DD" w:rsidRDefault="000E04DD" w:rsidP="000E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7154" w14:textId="77777777" w:rsidR="00920626" w:rsidRDefault="00920626" w:rsidP="000E04DD">
      <w:pPr>
        <w:spacing w:after="0" w:line="240" w:lineRule="auto"/>
      </w:pPr>
      <w:r>
        <w:separator/>
      </w:r>
    </w:p>
  </w:footnote>
  <w:footnote w:type="continuationSeparator" w:id="0">
    <w:p w14:paraId="3ABF2839" w14:textId="77777777" w:rsidR="00920626" w:rsidRDefault="00920626" w:rsidP="000E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B1C1" w14:textId="168731EE" w:rsidR="000E04DD" w:rsidRDefault="000E04DD">
    <w:pPr>
      <w:pStyle w:val="Header"/>
    </w:pPr>
    <w:r>
      <w:rPr>
        <w:noProof/>
      </w:rPr>
      <w:drawing>
        <wp:anchor distT="0" distB="0" distL="114300" distR="114300" simplePos="0" relativeHeight="251649024" behindDoc="0" locked="0" layoutInCell="1" allowOverlap="1" wp14:anchorId="5B93466F" wp14:editId="18C1A815">
          <wp:simplePos x="0" y="0"/>
          <wp:positionH relativeFrom="column">
            <wp:posOffset>3990975</wp:posOffset>
          </wp:positionH>
          <wp:positionV relativeFrom="paragraph">
            <wp:posOffset>-342900</wp:posOffset>
          </wp:positionV>
          <wp:extent cx="2207895" cy="792480"/>
          <wp:effectExtent l="0" t="0" r="1905" b="7620"/>
          <wp:wrapTopAndBottom/>
          <wp:docPr id="130953787"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787"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7895" cy="792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0" locked="0" layoutInCell="1" allowOverlap="1" wp14:anchorId="69B432B4" wp14:editId="1F6E65F6">
          <wp:simplePos x="0" y="0"/>
          <wp:positionH relativeFrom="column">
            <wp:posOffset>-304800</wp:posOffset>
          </wp:positionH>
          <wp:positionV relativeFrom="paragraph">
            <wp:posOffset>-342900</wp:posOffset>
          </wp:positionV>
          <wp:extent cx="1684655" cy="760730"/>
          <wp:effectExtent l="0" t="0" r="0" b="0"/>
          <wp:wrapTopAndBottom/>
          <wp:docPr id="1509877314"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77314" name="Picture 1" descr="A close-up of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84655" cy="760730"/>
                  </a:xfrm>
                  <a:prstGeom prst="rect">
                    <a:avLst/>
                  </a:prstGeom>
                </pic:spPr>
              </pic:pic>
            </a:graphicData>
          </a:graphic>
          <wp14:sizeRelH relativeFrom="margin">
            <wp14:pctWidth>0</wp14:pctWidth>
          </wp14:sizeRelH>
          <wp14:sizeRelV relativeFrom="margin">
            <wp14:pctHeight>0</wp14:pctHeight>
          </wp14:sizeRelV>
        </wp:anchor>
      </w:drawing>
    </w:r>
  </w:p>
  <w:p w14:paraId="22F47153" w14:textId="77777777" w:rsidR="000E04DD" w:rsidRDefault="000E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1024"/>
    <w:multiLevelType w:val="multilevel"/>
    <w:tmpl w:val="CF4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A2AD8"/>
    <w:multiLevelType w:val="multilevel"/>
    <w:tmpl w:val="AFE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F012A"/>
    <w:multiLevelType w:val="hybridMultilevel"/>
    <w:tmpl w:val="BE24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62C23"/>
    <w:multiLevelType w:val="hybridMultilevel"/>
    <w:tmpl w:val="E624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D3D"/>
    <w:multiLevelType w:val="multilevel"/>
    <w:tmpl w:val="3E64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87CFE"/>
    <w:multiLevelType w:val="multilevel"/>
    <w:tmpl w:val="E1B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35FDC"/>
    <w:multiLevelType w:val="multilevel"/>
    <w:tmpl w:val="91C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F0DFF"/>
    <w:multiLevelType w:val="hybridMultilevel"/>
    <w:tmpl w:val="37C63984"/>
    <w:lvl w:ilvl="0" w:tplc="3014F066">
      <w:numFmt w:val="bullet"/>
      <w:lvlText w:val="-"/>
      <w:lvlJc w:val="left"/>
      <w:pPr>
        <w:ind w:left="720" w:hanging="360"/>
      </w:pPr>
      <w:rPr>
        <w:rFonts w:ascii="Segoe UI Emoji" w:eastAsia="Times New Roman" w:hAnsi="Segoe UI Emoji"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34827">
    <w:abstractNumId w:val="1"/>
  </w:num>
  <w:num w:numId="2" w16cid:durableId="1480802780">
    <w:abstractNumId w:val="6"/>
  </w:num>
  <w:num w:numId="3" w16cid:durableId="345406789">
    <w:abstractNumId w:val="0"/>
  </w:num>
  <w:num w:numId="4" w16cid:durableId="818376228">
    <w:abstractNumId w:val="7"/>
  </w:num>
  <w:num w:numId="5" w16cid:durableId="561870722">
    <w:abstractNumId w:val="4"/>
  </w:num>
  <w:num w:numId="6" w16cid:durableId="1268267576">
    <w:abstractNumId w:val="2"/>
  </w:num>
  <w:num w:numId="7" w16cid:durableId="1670210765">
    <w:abstractNumId w:val="5"/>
  </w:num>
  <w:num w:numId="8" w16cid:durableId="188358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4A"/>
    <w:rsid w:val="0000567C"/>
    <w:rsid w:val="0003741E"/>
    <w:rsid w:val="000768C3"/>
    <w:rsid w:val="000875F6"/>
    <w:rsid w:val="000C4D41"/>
    <w:rsid w:val="000E04DD"/>
    <w:rsid w:val="00127DBF"/>
    <w:rsid w:val="001921AA"/>
    <w:rsid w:val="001A44DF"/>
    <w:rsid w:val="0020230E"/>
    <w:rsid w:val="00272B5F"/>
    <w:rsid w:val="00391CCC"/>
    <w:rsid w:val="003A1E5D"/>
    <w:rsid w:val="003B0600"/>
    <w:rsid w:val="003B1AE1"/>
    <w:rsid w:val="003E1F85"/>
    <w:rsid w:val="0040701C"/>
    <w:rsid w:val="004362A2"/>
    <w:rsid w:val="004D5E92"/>
    <w:rsid w:val="004F27CC"/>
    <w:rsid w:val="00574221"/>
    <w:rsid w:val="00610831"/>
    <w:rsid w:val="00654538"/>
    <w:rsid w:val="006622E5"/>
    <w:rsid w:val="006A1137"/>
    <w:rsid w:val="006F1F66"/>
    <w:rsid w:val="006F6AA6"/>
    <w:rsid w:val="007123E8"/>
    <w:rsid w:val="00736174"/>
    <w:rsid w:val="007A5628"/>
    <w:rsid w:val="007B66EF"/>
    <w:rsid w:val="007E58A9"/>
    <w:rsid w:val="007E5AF3"/>
    <w:rsid w:val="008219BD"/>
    <w:rsid w:val="0087717E"/>
    <w:rsid w:val="00877DDE"/>
    <w:rsid w:val="008E4831"/>
    <w:rsid w:val="008E5B5C"/>
    <w:rsid w:val="00920626"/>
    <w:rsid w:val="0092477A"/>
    <w:rsid w:val="00924E73"/>
    <w:rsid w:val="00931A5C"/>
    <w:rsid w:val="00971B52"/>
    <w:rsid w:val="009B1A3A"/>
    <w:rsid w:val="009C6C32"/>
    <w:rsid w:val="00A35A8B"/>
    <w:rsid w:val="00A71E56"/>
    <w:rsid w:val="00AB0DB6"/>
    <w:rsid w:val="00AD762C"/>
    <w:rsid w:val="00AF6B20"/>
    <w:rsid w:val="00AF7531"/>
    <w:rsid w:val="00B37DF4"/>
    <w:rsid w:val="00B868D6"/>
    <w:rsid w:val="00BC3A1B"/>
    <w:rsid w:val="00BD72F8"/>
    <w:rsid w:val="00C64300"/>
    <w:rsid w:val="00D06534"/>
    <w:rsid w:val="00D22E2B"/>
    <w:rsid w:val="00D65276"/>
    <w:rsid w:val="00D8403B"/>
    <w:rsid w:val="00DA5F82"/>
    <w:rsid w:val="00E25B4A"/>
    <w:rsid w:val="00E93211"/>
    <w:rsid w:val="00EC15EC"/>
    <w:rsid w:val="00F162D2"/>
    <w:rsid w:val="00F16CC4"/>
    <w:rsid w:val="00F6204E"/>
    <w:rsid w:val="00F93431"/>
    <w:rsid w:val="00FC7248"/>
    <w:rsid w:val="00FE1C5F"/>
    <w:rsid w:val="22E2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3D53"/>
  <w15:chartTrackingRefBased/>
  <w15:docId w15:val="{D1F2663C-B076-4C16-9402-CEC6306E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4A"/>
    <w:rPr>
      <w:rFonts w:eastAsiaTheme="majorEastAsia" w:cstheme="majorBidi"/>
      <w:color w:val="272727" w:themeColor="text1" w:themeTint="D8"/>
    </w:rPr>
  </w:style>
  <w:style w:type="paragraph" w:styleId="Title">
    <w:name w:val="Title"/>
    <w:basedOn w:val="Normal"/>
    <w:next w:val="Normal"/>
    <w:link w:val="TitleChar"/>
    <w:uiPriority w:val="10"/>
    <w:qFormat/>
    <w:rsid w:val="00E25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4A"/>
    <w:pPr>
      <w:spacing w:before="160"/>
      <w:jc w:val="center"/>
    </w:pPr>
    <w:rPr>
      <w:i/>
      <w:iCs/>
      <w:color w:val="404040" w:themeColor="text1" w:themeTint="BF"/>
    </w:rPr>
  </w:style>
  <w:style w:type="character" w:customStyle="1" w:styleId="QuoteChar">
    <w:name w:val="Quote Char"/>
    <w:basedOn w:val="DefaultParagraphFont"/>
    <w:link w:val="Quote"/>
    <w:uiPriority w:val="29"/>
    <w:rsid w:val="00E25B4A"/>
    <w:rPr>
      <w:i/>
      <w:iCs/>
      <w:color w:val="404040" w:themeColor="text1" w:themeTint="BF"/>
    </w:rPr>
  </w:style>
  <w:style w:type="paragraph" w:styleId="ListParagraph">
    <w:name w:val="List Paragraph"/>
    <w:basedOn w:val="Normal"/>
    <w:uiPriority w:val="34"/>
    <w:qFormat/>
    <w:rsid w:val="00E25B4A"/>
    <w:pPr>
      <w:ind w:left="720"/>
      <w:contextualSpacing/>
    </w:pPr>
  </w:style>
  <w:style w:type="character" w:styleId="IntenseEmphasis">
    <w:name w:val="Intense Emphasis"/>
    <w:basedOn w:val="DefaultParagraphFont"/>
    <w:uiPriority w:val="21"/>
    <w:qFormat/>
    <w:rsid w:val="00E25B4A"/>
    <w:rPr>
      <w:i/>
      <w:iCs/>
      <w:color w:val="0F4761" w:themeColor="accent1" w:themeShade="BF"/>
    </w:rPr>
  </w:style>
  <w:style w:type="paragraph" w:styleId="IntenseQuote">
    <w:name w:val="Intense Quote"/>
    <w:basedOn w:val="Normal"/>
    <w:next w:val="Normal"/>
    <w:link w:val="IntenseQuoteChar"/>
    <w:uiPriority w:val="30"/>
    <w:qFormat/>
    <w:rsid w:val="00E25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4A"/>
    <w:rPr>
      <w:i/>
      <w:iCs/>
      <w:color w:val="0F4761" w:themeColor="accent1" w:themeShade="BF"/>
    </w:rPr>
  </w:style>
  <w:style w:type="character" w:styleId="IntenseReference">
    <w:name w:val="Intense Reference"/>
    <w:basedOn w:val="DefaultParagraphFont"/>
    <w:uiPriority w:val="32"/>
    <w:qFormat/>
    <w:rsid w:val="00E25B4A"/>
    <w:rPr>
      <w:b/>
      <w:bCs/>
      <w:smallCaps/>
      <w:color w:val="0F4761" w:themeColor="accent1" w:themeShade="BF"/>
      <w:spacing w:val="5"/>
    </w:rPr>
  </w:style>
  <w:style w:type="paragraph" w:styleId="NormalWeb">
    <w:name w:val="Normal (Web)"/>
    <w:basedOn w:val="Normal"/>
    <w:uiPriority w:val="99"/>
    <w:unhideWhenUsed/>
    <w:rsid w:val="00D65276"/>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D65276"/>
    <w:rPr>
      <w:b/>
      <w:bCs/>
    </w:rPr>
  </w:style>
  <w:style w:type="character" w:styleId="CommentReference">
    <w:name w:val="annotation reference"/>
    <w:basedOn w:val="DefaultParagraphFont"/>
    <w:uiPriority w:val="99"/>
    <w:semiHidden/>
    <w:unhideWhenUsed/>
    <w:rsid w:val="006F1F66"/>
    <w:rPr>
      <w:sz w:val="16"/>
      <w:szCs w:val="16"/>
    </w:rPr>
  </w:style>
  <w:style w:type="paragraph" w:styleId="CommentText">
    <w:name w:val="annotation text"/>
    <w:basedOn w:val="Normal"/>
    <w:link w:val="CommentTextChar"/>
    <w:uiPriority w:val="99"/>
    <w:unhideWhenUsed/>
    <w:rsid w:val="006F1F66"/>
    <w:pPr>
      <w:spacing w:line="240" w:lineRule="auto"/>
    </w:pPr>
    <w:rPr>
      <w:sz w:val="20"/>
      <w:szCs w:val="20"/>
    </w:rPr>
  </w:style>
  <w:style w:type="character" w:customStyle="1" w:styleId="CommentTextChar">
    <w:name w:val="Comment Text Char"/>
    <w:basedOn w:val="DefaultParagraphFont"/>
    <w:link w:val="CommentText"/>
    <w:uiPriority w:val="99"/>
    <w:rsid w:val="006F1F66"/>
    <w:rPr>
      <w:sz w:val="20"/>
      <w:szCs w:val="20"/>
    </w:rPr>
  </w:style>
  <w:style w:type="paragraph" w:styleId="CommentSubject">
    <w:name w:val="annotation subject"/>
    <w:basedOn w:val="CommentText"/>
    <w:next w:val="CommentText"/>
    <w:link w:val="CommentSubjectChar"/>
    <w:uiPriority w:val="99"/>
    <w:semiHidden/>
    <w:unhideWhenUsed/>
    <w:rsid w:val="006F1F66"/>
    <w:rPr>
      <w:b/>
      <w:bCs/>
    </w:rPr>
  </w:style>
  <w:style w:type="character" w:customStyle="1" w:styleId="CommentSubjectChar">
    <w:name w:val="Comment Subject Char"/>
    <w:basedOn w:val="CommentTextChar"/>
    <w:link w:val="CommentSubject"/>
    <w:uiPriority w:val="99"/>
    <w:semiHidden/>
    <w:rsid w:val="006F1F66"/>
    <w:rPr>
      <w:b/>
      <w:bCs/>
      <w:sz w:val="20"/>
      <w:szCs w:val="20"/>
    </w:rPr>
  </w:style>
  <w:style w:type="paragraph" w:styleId="BalloonText">
    <w:name w:val="Balloon Text"/>
    <w:basedOn w:val="Normal"/>
    <w:link w:val="BalloonTextChar"/>
    <w:uiPriority w:val="99"/>
    <w:semiHidden/>
    <w:unhideWhenUsed/>
    <w:rsid w:val="00192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AA"/>
    <w:rPr>
      <w:rFonts w:ascii="Segoe UI" w:hAnsi="Segoe UI" w:cs="Segoe UI"/>
      <w:sz w:val="18"/>
      <w:szCs w:val="18"/>
    </w:rPr>
  </w:style>
  <w:style w:type="paragraph" w:styleId="Header">
    <w:name w:val="header"/>
    <w:basedOn w:val="Normal"/>
    <w:link w:val="HeaderChar"/>
    <w:uiPriority w:val="99"/>
    <w:unhideWhenUsed/>
    <w:rsid w:val="000E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DD"/>
  </w:style>
  <w:style w:type="paragraph" w:styleId="Footer">
    <w:name w:val="footer"/>
    <w:basedOn w:val="Normal"/>
    <w:link w:val="FooterChar"/>
    <w:uiPriority w:val="99"/>
    <w:unhideWhenUsed/>
    <w:rsid w:val="000E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DD"/>
  </w:style>
  <w:style w:type="character" w:styleId="Hyperlink">
    <w:name w:val="Hyperlink"/>
    <w:basedOn w:val="DefaultParagraphFont"/>
    <w:uiPriority w:val="99"/>
    <w:unhideWhenUsed/>
    <w:rsid w:val="008E4831"/>
    <w:rPr>
      <w:color w:val="467886" w:themeColor="hyperlink"/>
      <w:u w:val="single"/>
    </w:rPr>
  </w:style>
  <w:style w:type="character" w:styleId="UnresolvedMention">
    <w:name w:val="Unresolved Mention"/>
    <w:basedOn w:val="DefaultParagraphFont"/>
    <w:uiPriority w:val="99"/>
    <w:semiHidden/>
    <w:unhideWhenUsed/>
    <w:rsid w:val="008E4831"/>
    <w:rPr>
      <w:color w:val="605E5C"/>
      <w:shd w:val="clear" w:color="auto" w:fill="E1DFDD"/>
    </w:rPr>
  </w:style>
  <w:style w:type="paragraph" w:styleId="Revision">
    <w:name w:val="Revision"/>
    <w:hidden/>
    <w:uiPriority w:val="99"/>
    <w:semiHidden/>
    <w:rsid w:val="00AD7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84428">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
    <w:div w:id="930165659">
      <w:bodyDiv w:val="1"/>
      <w:marLeft w:val="0"/>
      <w:marRight w:val="0"/>
      <w:marTop w:val="0"/>
      <w:marBottom w:val="0"/>
      <w:divBdr>
        <w:top w:val="none" w:sz="0" w:space="0" w:color="auto"/>
        <w:left w:val="none" w:sz="0" w:space="0" w:color="auto"/>
        <w:bottom w:val="none" w:sz="0" w:space="0" w:color="auto"/>
        <w:right w:val="none" w:sz="0" w:space="0" w:color="auto"/>
      </w:divBdr>
    </w:div>
    <w:div w:id="1868788712">
      <w:bodyDiv w:val="1"/>
      <w:marLeft w:val="0"/>
      <w:marRight w:val="0"/>
      <w:marTop w:val="0"/>
      <w:marBottom w:val="0"/>
      <w:divBdr>
        <w:top w:val="none" w:sz="0" w:space="0" w:color="auto"/>
        <w:left w:val="none" w:sz="0" w:space="0" w:color="auto"/>
        <w:bottom w:val="none" w:sz="0" w:space="0" w:color="auto"/>
        <w:right w:val="none" w:sz="0" w:space="0" w:color="auto"/>
      </w:divBdr>
    </w:div>
    <w:div w:id="1919822123">
      <w:bodyDiv w:val="1"/>
      <w:marLeft w:val="0"/>
      <w:marRight w:val="0"/>
      <w:marTop w:val="0"/>
      <w:marBottom w:val="0"/>
      <w:divBdr>
        <w:top w:val="none" w:sz="0" w:space="0" w:color="auto"/>
        <w:left w:val="none" w:sz="0" w:space="0" w:color="auto"/>
        <w:bottom w:val="none" w:sz="0" w:space="0" w:color="auto"/>
        <w:right w:val="none" w:sz="0" w:space="0" w:color="auto"/>
      </w:divBdr>
    </w:div>
    <w:div w:id="20979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ida.gusevic@zppks.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da.gusevic@zppks.b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de397e-9b63-4b1c-82d0-502927c4f529" xsi:nil="true"/>
    <lcf76f155ced4ddcb4097134ff3c332f xmlns="a477b878-6919-4a6c-935c-a98b881005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077407DFD91D439FE9091BD5EC00BE" ma:contentTypeVersion="15" ma:contentTypeDescription="Create a new document." ma:contentTypeScope="" ma:versionID="e71736792f555246bcc0022fc38edba4">
  <xsd:schema xmlns:xsd="http://www.w3.org/2001/XMLSchema" xmlns:xs="http://www.w3.org/2001/XMLSchema" xmlns:p="http://schemas.microsoft.com/office/2006/metadata/properties" xmlns:ns2="a477b878-6919-4a6c-935c-a98b88100567" xmlns:ns3="19de397e-9b63-4b1c-82d0-502927c4f529" targetNamespace="http://schemas.microsoft.com/office/2006/metadata/properties" ma:root="true" ma:fieldsID="fa53400108b41f1f82ebe9ee466028ab" ns2:_="" ns3:_="">
    <xsd:import namespace="a477b878-6919-4a6c-935c-a98b88100567"/>
    <xsd:import namespace="19de397e-9b63-4b1c-82d0-502927c4f5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7b878-6919-4a6c-935c-a98b88100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1934c-0b5e-4fcc-8da5-fd32f500d1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e397e-9b63-4b1c-82d0-502927c4f5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e333d9-be31-4bf5-a20c-3e9ff67d5746}" ma:internalName="TaxCatchAll" ma:showField="CatchAllData" ma:web="19de397e-9b63-4b1c-82d0-502927c4f5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1584-709D-485D-9CB9-9704E726F321}">
  <ds:schemaRefs>
    <ds:schemaRef ds:uri="http://schemas.microsoft.com/office/2006/metadata/properties"/>
    <ds:schemaRef ds:uri="http://schemas.microsoft.com/office/infopath/2007/PartnerControls"/>
    <ds:schemaRef ds:uri="19de397e-9b63-4b1c-82d0-502927c4f529"/>
    <ds:schemaRef ds:uri="a477b878-6919-4a6c-935c-a98b88100567"/>
  </ds:schemaRefs>
</ds:datastoreItem>
</file>

<file path=customXml/itemProps2.xml><?xml version="1.0" encoding="utf-8"?>
<ds:datastoreItem xmlns:ds="http://schemas.openxmlformats.org/officeDocument/2006/customXml" ds:itemID="{77A05353-5B2D-43F3-937C-9C73028682F3}">
  <ds:schemaRefs>
    <ds:schemaRef ds:uri="http://schemas.microsoft.com/sharepoint/v3/contenttype/forms"/>
  </ds:schemaRefs>
</ds:datastoreItem>
</file>

<file path=customXml/itemProps3.xml><?xml version="1.0" encoding="utf-8"?>
<ds:datastoreItem xmlns:ds="http://schemas.openxmlformats.org/officeDocument/2006/customXml" ds:itemID="{EE1B83F7-894A-4F04-9D8A-A81DFE67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7b878-6919-4a6c-935c-a98b88100567"/>
    <ds:schemaRef ds:uri="19de397e-9b63-4b1c-82d0-502927c4f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768E7-1487-49D1-A593-199DCC3C9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Hukic</dc:creator>
  <cp:keywords/>
  <dc:description/>
  <cp:lastModifiedBy>KJU ZPP</cp:lastModifiedBy>
  <cp:revision>2</cp:revision>
  <dcterms:created xsi:type="dcterms:W3CDTF">2025-04-08T06:56:00Z</dcterms:created>
  <dcterms:modified xsi:type="dcterms:W3CDTF">2025-04-08T06:56:00Z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0x01010088077407DFD91D439FE9091BD5EC00BE</vt:lpwstr>
  </property>
  <property fmtid="{D5CDD505-2E9C-101B-9397-08002B2CF9AE}" pid="3" name="MediaServiceImageTags">
    <vt:lpwstr/>
  </property>
</Properties>
</file>